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3F8E" w:rsidRPr="007E46D4" w:rsidRDefault="00DC3F8E" w:rsidP="00DC3F8E">
      <w:pPr>
        <w:widowControl w:val="0"/>
        <w:tabs>
          <w:tab w:val="left" w:pos="510"/>
        </w:tabs>
        <w:autoSpaceDE w:val="0"/>
        <w:autoSpaceDN w:val="0"/>
        <w:spacing w:after="0" w:line="240" w:lineRule="auto"/>
        <w:rPr>
          <w:rFonts w:ascii="Times New Roman" w:eastAsia="Times New Roman" w:hAnsi="Times New Roman" w:cs="Times New Roman"/>
          <w:b/>
          <w:sz w:val="24"/>
          <w:szCs w:val="24"/>
          <w:lang w:val="kk-KZ"/>
        </w:rPr>
      </w:pPr>
      <w:r w:rsidRPr="007E46D4">
        <w:rPr>
          <w:rFonts w:ascii="Times New Roman" w:eastAsia="Times New Roman" w:hAnsi="Times New Roman" w:cs="Times New Roman"/>
          <w:b/>
          <w:sz w:val="24"/>
          <w:szCs w:val="24"/>
          <w:lang w:val="kk-KZ"/>
        </w:rPr>
        <w:t xml:space="preserve">                                                                                                                                                                         Бекітілді:</w:t>
      </w:r>
    </w:p>
    <w:p w:rsidR="00DC3F8E" w:rsidRPr="007E46D4" w:rsidRDefault="00DC3F8E" w:rsidP="00DC3F8E">
      <w:pPr>
        <w:widowControl w:val="0"/>
        <w:tabs>
          <w:tab w:val="left" w:pos="510"/>
        </w:tabs>
        <w:autoSpaceDE w:val="0"/>
        <w:autoSpaceDN w:val="0"/>
        <w:spacing w:after="0" w:line="240" w:lineRule="auto"/>
        <w:rPr>
          <w:rFonts w:ascii="Times New Roman" w:eastAsia="Times New Roman" w:hAnsi="Times New Roman" w:cs="Times New Roman"/>
          <w:sz w:val="24"/>
          <w:szCs w:val="24"/>
          <w:lang w:val="kk-KZ"/>
        </w:rPr>
      </w:pPr>
      <w:r w:rsidRPr="007E46D4">
        <w:rPr>
          <w:rFonts w:ascii="Times New Roman" w:eastAsia="Times New Roman" w:hAnsi="Times New Roman" w:cs="Times New Roman"/>
          <w:sz w:val="24"/>
          <w:szCs w:val="24"/>
          <w:lang w:val="kk-KZ"/>
        </w:rPr>
        <w:t xml:space="preserve">                                                                                                                                                                      «Маржан» жекеменшік бөбекжайы</w:t>
      </w:r>
    </w:p>
    <w:p w:rsidR="00DC3F8E" w:rsidRPr="007E46D4" w:rsidRDefault="00DC3F8E" w:rsidP="00DC3F8E">
      <w:pPr>
        <w:widowControl w:val="0"/>
        <w:tabs>
          <w:tab w:val="left" w:pos="510"/>
        </w:tabs>
        <w:autoSpaceDE w:val="0"/>
        <w:autoSpaceDN w:val="0"/>
        <w:spacing w:after="0" w:line="240" w:lineRule="auto"/>
        <w:rPr>
          <w:rFonts w:ascii="Times New Roman" w:eastAsia="Times New Roman" w:hAnsi="Times New Roman" w:cs="Times New Roman"/>
          <w:sz w:val="24"/>
          <w:szCs w:val="24"/>
          <w:lang w:val="kk-KZ"/>
        </w:rPr>
      </w:pPr>
      <w:r w:rsidRPr="007E46D4">
        <w:rPr>
          <w:rFonts w:ascii="Times New Roman" w:eastAsia="Times New Roman" w:hAnsi="Times New Roman" w:cs="Times New Roman"/>
          <w:sz w:val="24"/>
          <w:szCs w:val="24"/>
          <w:lang w:val="kk-KZ"/>
        </w:rPr>
        <w:t xml:space="preserve">                                                                                                                                                                       меңгеруші:</w:t>
      </w:r>
    </w:p>
    <w:p w:rsidR="00DC3F8E" w:rsidRPr="007E46D4" w:rsidRDefault="00DC3F8E" w:rsidP="00DC3F8E">
      <w:pPr>
        <w:widowControl w:val="0"/>
        <w:tabs>
          <w:tab w:val="left" w:pos="510"/>
        </w:tabs>
        <w:autoSpaceDE w:val="0"/>
        <w:autoSpaceDN w:val="0"/>
        <w:spacing w:after="0" w:line="240" w:lineRule="auto"/>
        <w:rPr>
          <w:rFonts w:ascii="Times New Roman" w:eastAsia="Times New Roman" w:hAnsi="Times New Roman" w:cs="Times New Roman"/>
          <w:sz w:val="24"/>
          <w:szCs w:val="24"/>
          <w:lang w:val="kk-KZ"/>
        </w:rPr>
      </w:pPr>
      <w:r w:rsidRPr="007E46D4">
        <w:rPr>
          <w:rFonts w:ascii="Times New Roman" w:eastAsia="Times New Roman" w:hAnsi="Times New Roman" w:cs="Times New Roman"/>
          <w:sz w:val="24"/>
          <w:szCs w:val="24"/>
          <w:lang w:val="kk-KZ"/>
        </w:rPr>
        <w:t xml:space="preserve">                                                                                                                                                                        _______________ П.Тореханова</w:t>
      </w:r>
    </w:p>
    <w:p w:rsidR="00DC3F8E" w:rsidRPr="007E46D4" w:rsidRDefault="00DC3F8E" w:rsidP="00DC3F8E">
      <w:pPr>
        <w:widowControl w:val="0"/>
        <w:tabs>
          <w:tab w:val="left" w:pos="510"/>
        </w:tabs>
        <w:autoSpaceDE w:val="0"/>
        <w:autoSpaceDN w:val="0"/>
        <w:spacing w:after="0" w:line="240" w:lineRule="auto"/>
        <w:rPr>
          <w:rFonts w:ascii="Times New Roman" w:eastAsia="Times New Roman" w:hAnsi="Times New Roman" w:cs="Times New Roman"/>
          <w:sz w:val="24"/>
          <w:szCs w:val="24"/>
          <w:lang w:val="kk-KZ"/>
        </w:rPr>
      </w:pPr>
      <w:r w:rsidRPr="007E46D4">
        <w:rPr>
          <w:rFonts w:ascii="Times New Roman" w:eastAsia="Times New Roman" w:hAnsi="Times New Roman" w:cs="Times New Roman"/>
          <w:sz w:val="24"/>
          <w:szCs w:val="24"/>
          <w:lang w:val="kk-KZ"/>
        </w:rPr>
        <w:t xml:space="preserve">                                                                                                                                                                        «</w:t>
      </w:r>
      <w:r w:rsidRPr="00DC3F8E">
        <w:rPr>
          <w:rFonts w:ascii="Times New Roman" w:eastAsia="Times New Roman" w:hAnsi="Times New Roman" w:cs="Times New Roman"/>
          <w:sz w:val="24"/>
          <w:szCs w:val="24"/>
          <w:lang w:val="kk-KZ"/>
        </w:rPr>
        <w:t>___</w:t>
      </w:r>
      <w:r w:rsidRPr="007E46D4">
        <w:rPr>
          <w:rFonts w:ascii="Times New Roman" w:eastAsia="Times New Roman" w:hAnsi="Times New Roman" w:cs="Times New Roman"/>
          <w:sz w:val="24"/>
          <w:szCs w:val="24"/>
          <w:lang w:val="kk-KZ"/>
        </w:rPr>
        <w:t xml:space="preserve">» наурыз  2026ж </w:t>
      </w:r>
    </w:p>
    <w:p w:rsidR="00DC3F8E" w:rsidRPr="007E46D4" w:rsidRDefault="00DC3F8E" w:rsidP="00DC3F8E">
      <w:pPr>
        <w:widowControl w:val="0"/>
        <w:tabs>
          <w:tab w:val="left" w:pos="510"/>
        </w:tabs>
        <w:autoSpaceDE w:val="0"/>
        <w:autoSpaceDN w:val="0"/>
        <w:spacing w:after="0" w:line="240" w:lineRule="auto"/>
        <w:rPr>
          <w:rFonts w:ascii="Times New Roman" w:eastAsia="Times New Roman" w:hAnsi="Times New Roman" w:cs="Times New Roman"/>
          <w:b/>
          <w:sz w:val="24"/>
          <w:szCs w:val="24"/>
          <w:lang w:val="kk-KZ"/>
        </w:rPr>
      </w:pPr>
    </w:p>
    <w:p w:rsidR="00DC3F8E" w:rsidRPr="007E46D4" w:rsidRDefault="00DC3F8E" w:rsidP="00DC3F8E">
      <w:pPr>
        <w:widowControl w:val="0"/>
        <w:autoSpaceDE w:val="0"/>
        <w:autoSpaceDN w:val="0"/>
        <w:spacing w:after="0" w:line="240" w:lineRule="auto"/>
        <w:jc w:val="center"/>
        <w:rPr>
          <w:rFonts w:ascii="Times New Roman" w:eastAsia="Times New Roman" w:hAnsi="Times New Roman" w:cs="Times New Roman"/>
          <w:b/>
          <w:sz w:val="24"/>
          <w:szCs w:val="24"/>
          <w:lang w:val="kk-KZ"/>
        </w:rPr>
      </w:pPr>
    </w:p>
    <w:p w:rsidR="00DC3F8E" w:rsidRPr="007E46D4" w:rsidRDefault="00DC3F8E" w:rsidP="00DC3F8E">
      <w:pPr>
        <w:widowControl w:val="0"/>
        <w:autoSpaceDE w:val="0"/>
        <w:autoSpaceDN w:val="0"/>
        <w:spacing w:after="0" w:line="240" w:lineRule="auto"/>
        <w:jc w:val="center"/>
        <w:rPr>
          <w:rFonts w:ascii="Times New Roman" w:eastAsia="Times New Roman" w:hAnsi="Times New Roman" w:cs="Times New Roman"/>
          <w:b/>
          <w:sz w:val="24"/>
          <w:szCs w:val="24"/>
          <w:lang w:val="kk-KZ"/>
        </w:rPr>
      </w:pPr>
    </w:p>
    <w:p w:rsidR="00DC3F8E" w:rsidRPr="007E46D4" w:rsidRDefault="00DC3F8E" w:rsidP="00DC3F8E">
      <w:pPr>
        <w:widowControl w:val="0"/>
        <w:autoSpaceDE w:val="0"/>
        <w:autoSpaceDN w:val="0"/>
        <w:spacing w:after="0" w:line="240" w:lineRule="auto"/>
        <w:jc w:val="center"/>
        <w:rPr>
          <w:rFonts w:ascii="Times New Roman" w:eastAsia="Times New Roman" w:hAnsi="Times New Roman" w:cs="Times New Roman"/>
          <w:b/>
          <w:sz w:val="24"/>
          <w:szCs w:val="24"/>
          <w:lang w:val="kk-KZ"/>
        </w:rPr>
      </w:pPr>
    </w:p>
    <w:p w:rsidR="00DC3F8E" w:rsidRPr="007E46D4" w:rsidRDefault="00DC3F8E" w:rsidP="00DC3F8E">
      <w:pPr>
        <w:widowControl w:val="0"/>
        <w:autoSpaceDE w:val="0"/>
        <w:autoSpaceDN w:val="0"/>
        <w:spacing w:after="0" w:line="240" w:lineRule="auto"/>
        <w:jc w:val="center"/>
        <w:rPr>
          <w:rFonts w:ascii="Times New Roman" w:eastAsia="Times New Roman" w:hAnsi="Times New Roman" w:cs="Times New Roman"/>
          <w:b/>
          <w:sz w:val="24"/>
          <w:szCs w:val="24"/>
          <w:lang w:val="kk-KZ"/>
        </w:rPr>
      </w:pPr>
    </w:p>
    <w:p w:rsidR="00DC3F8E" w:rsidRPr="007E46D4" w:rsidRDefault="00DC3F8E" w:rsidP="00DC3F8E">
      <w:pPr>
        <w:widowControl w:val="0"/>
        <w:autoSpaceDE w:val="0"/>
        <w:autoSpaceDN w:val="0"/>
        <w:spacing w:after="0" w:line="240" w:lineRule="auto"/>
        <w:jc w:val="center"/>
        <w:rPr>
          <w:rFonts w:ascii="Times New Roman" w:eastAsia="Times New Roman" w:hAnsi="Times New Roman" w:cs="Times New Roman"/>
          <w:b/>
          <w:sz w:val="24"/>
          <w:szCs w:val="24"/>
          <w:lang w:val="kk-KZ"/>
        </w:rPr>
      </w:pPr>
    </w:p>
    <w:p w:rsidR="00DC3F8E" w:rsidRPr="007E46D4" w:rsidRDefault="00DC3F8E" w:rsidP="00DC3F8E">
      <w:pPr>
        <w:widowControl w:val="0"/>
        <w:autoSpaceDE w:val="0"/>
        <w:autoSpaceDN w:val="0"/>
        <w:spacing w:after="0" w:line="240" w:lineRule="auto"/>
        <w:jc w:val="center"/>
        <w:rPr>
          <w:rFonts w:ascii="Times New Roman" w:eastAsia="Times New Roman" w:hAnsi="Times New Roman" w:cs="Times New Roman"/>
          <w:b/>
          <w:sz w:val="24"/>
          <w:szCs w:val="24"/>
          <w:lang w:val="kk-KZ"/>
        </w:rPr>
      </w:pPr>
    </w:p>
    <w:p w:rsidR="00DC3F8E" w:rsidRPr="007E46D4" w:rsidRDefault="00DC3F8E" w:rsidP="00DC3F8E">
      <w:pPr>
        <w:widowControl w:val="0"/>
        <w:autoSpaceDE w:val="0"/>
        <w:autoSpaceDN w:val="0"/>
        <w:spacing w:after="0" w:line="240" w:lineRule="auto"/>
        <w:jc w:val="center"/>
        <w:rPr>
          <w:rFonts w:ascii="Times New Roman" w:eastAsia="Times New Roman" w:hAnsi="Times New Roman" w:cs="Times New Roman"/>
          <w:b/>
          <w:sz w:val="24"/>
          <w:szCs w:val="24"/>
          <w:lang w:val="kk-KZ"/>
        </w:rPr>
      </w:pPr>
    </w:p>
    <w:p w:rsidR="00DC3F8E" w:rsidRPr="007E46D4" w:rsidRDefault="00DC3F8E" w:rsidP="00DC3F8E">
      <w:pPr>
        <w:widowControl w:val="0"/>
        <w:autoSpaceDE w:val="0"/>
        <w:autoSpaceDN w:val="0"/>
        <w:spacing w:after="0" w:line="240" w:lineRule="auto"/>
        <w:jc w:val="center"/>
        <w:rPr>
          <w:rFonts w:ascii="Times New Roman" w:eastAsia="Times New Roman" w:hAnsi="Times New Roman" w:cs="Times New Roman"/>
          <w:b/>
          <w:sz w:val="24"/>
          <w:szCs w:val="24"/>
          <w:lang w:val="kk-KZ"/>
        </w:rPr>
      </w:pPr>
    </w:p>
    <w:p w:rsidR="00DC3F8E" w:rsidRPr="007E46D4" w:rsidRDefault="00DC3F8E" w:rsidP="00DC3F8E">
      <w:pPr>
        <w:widowControl w:val="0"/>
        <w:autoSpaceDE w:val="0"/>
        <w:autoSpaceDN w:val="0"/>
        <w:spacing w:after="0" w:line="240" w:lineRule="auto"/>
        <w:jc w:val="center"/>
        <w:rPr>
          <w:rFonts w:ascii="Times New Roman" w:eastAsia="Times New Roman" w:hAnsi="Times New Roman" w:cs="Times New Roman"/>
          <w:b/>
          <w:sz w:val="24"/>
          <w:szCs w:val="24"/>
          <w:lang w:val="kk-KZ"/>
        </w:rPr>
      </w:pPr>
    </w:p>
    <w:p w:rsidR="00DC3F8E" w:rsidRPr="007E46D4" w:rsidRDefault="00DC3F8E" w:rsidP="00DC3F8E">
      <w:pPr>
        <w:widowControl w:val="0"/>
        <w:autoSpaceDE w:val="0"/>
        <w:autoSpaceDN w:val="0"/>
        <w:spacing w:after="0" w:line="240" w:lineRule="auto"/>
        <w:jc w:val="center"/>
        <w:rPr>
          <w:rFonts w:ascii="Times New Roman" w:eastAsia="Times New Roman" w:hAnsi="Times New Roman" w:cs="Times New Roman"/>
          <w:b/>
          <w:sz w:val="24"/>
          <w:szCs w:val="24"/>
          <w:lang w:val="kk-KZ"/>
        </w:rPr>
      </w:pPr>
    </w:p>
    <w:p w:rsidR="00DC3F8E" w:rsidRPr="007E46D4" w:rsidRDefault="00DC3F8E" w:rsidP="00DC3F8E">
      <w:pPr>
        <w:widowControl w:val="0"/>
        <w:autoSpaceDE w:val="0"/>
        <w:autoSpaceDN w:val="0"/>
        <w:spacing w:after="0" w:line="240" w:lineRule="auto"/>
        <w:jc w:val="center"/>
        <w:rPr>
          <w:rFonts w:ascii="Times New Roman" w:eastAsia="Times New Roman" w:hAnsi="Times New Roman" w:cs="Times New Roman"/>
          <w:b/>
          <w:sz w:val="24"/>
          <w:szCs w:val="24"/>
          <w:lang w:val="kk-KZ"/>
        </w:rPr>
      </w:pPr>
    </w:p>
    <w:p w:rsidR="00DC3F8E" w:rsidRPr="007E46D4" w:rsidRDefault="00DC3F8E" w:rsidP="00DC3F8E">
      <w:pPr>
        <w:widowControl w:val="0"/>
        <w:autoSpaceDE w:val="0"/>
        <w:autoSpaceDN w:val="0"/>
        <w:spacing w:after="0" w:line="240" w:lineRule="auto"/>
        <w:jc w:val="center"/>
        <w:rPr>
          <w:rFonts w:ascii="Times New Roman" w:eastAsia="Times New Roman" w:hAnsi="Times New Roman" w:cs="Times New Roman"/>
          <w:b/>
          <w:sz w:val="24"/>
          <w:szCs w:val="24"/>
          <w:lang w:val="kk-KZ"/>
        </w:rPr>
      </w:pPr>
      <w:r w:rsidRPr="007E46D4">
        <w:rPr>
          <w:rFonts w:ascii="Times New Roman" w:eastAsia="Times New Roman" w:hAnsi="Times New Roman" w:cs="Times New Roman"/>
          <w:b/>
          <w:sz w:val="24"/>
          <w:szCs w:val="24"/>
          <w:lang w:val="kk-KZ"/>
        </w:rPr>
        <w:t>«Маржан» жекеменшік бөбекжайы</w:t>
      </w:r>
    </w:p>
    <w:p w:rsidR="00DC3F8E" w:rsidRPr="007E46D4" w:rsidRDefault="00DC3F8E" w:rsidP="00DC3F8E">
      <w:pPr>
        <w:widowControl w:val="0"/>
        <w:autoSpaceDE w:val="0"/>
        <w:autoSpaceDN w:val="0"/>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Кіші  «Балапан</w:t>
      </w:r>
      <w:r w:rsidRPr="007E46D4">
        <w:rPr>
          <w:rFonts w:ascii="Times New Roman" w:eastAsia="Times New Roman" w:hAnsi="Times New Roman" w:cs="Times New Roman"/>
          <w:b/>
          <w:sz w:val="24"/>
          <w:szCs w:val="24"/>
          <w:lang w:val="kk-KZ"/>
        </w:rPr>
        <w:t>» тобының</w:t>
      </w:r>
      <w:r>
        <w:rPr>
          <w:rFonts w:ascii="Times New Roman" w:eastAsia="Times New Roman" w:hAnsi="Times New Roman" w:cs="Times New Roman"/>
          <w:b/>
          <w:sz w:val="24"/>
          <w:szCs w:val="24"/>
          <w:lang w:val="kk-KZ"/>
        </w:rPr>
        <w:t xml:space="preserve"> 2025-2026</w:t>
      </w:r>
      <w:bookmarkStart w:id="0" w:name="_GoBack"/>
      <w:bookmarkEnd w:id="0"/>
      <w:r w:rsidRPr="007E46D4">
        <w:rPr>
          <w:rFonts w:ascii="Times New Roman" w:eastAsia="Times New Roman" w:hAnsi="Times New Roman" w:cs="Times New Roman"/>
          <w:b/>
          <w:sz w:val="24"/>
          <w:szCs w:val="24"/>
          <w:lang w:val="kk-KZ"/>
        </w:rPr>
        <w:t xml:space="preserve"> оқу жылына арналған перспективалық жоспары</w:t>
      </w:r>
    </w:p>
    <w:p w:rsidR="00DC3F8E" w:rsidRPr="007E46D4" w:rsidRDefault="00DC3F8E" w:rsidP="00DC3F8E">
      <w:pPr>
        <w:widowControl w:val="0"/>
        <w:autoSpaceDE w:val="0"/>
        <w:autoSpaceDN w:val="0"/>
        <w:spacing w:after="0" w:line="240" w:lineRule="auto"/>
        <w:jc w:val="center"/>
        <w:rPr>
          <w:rFonts w:ascii="Times New Roman" w:eastAsia="Times New Roman" w:hAnsi="Times New Roman" w:cs="Times New Roman"/>
          <w:b/>
          <w:sz w:val="24"/>
          <w:szCs w:val="24"/>
          <w:lang w:val="kk-KZ"/>
        </w:rPr>
      </w:pPr>
    </w:p>
    <w:p w:rsidR="00DC3F8E" w:rsidRPr="007E46D4" w:rsidRDefault="00DC3F8E" w:rsidP="00DC3F8E">
      <w:pPr>
        <w:spacing w:after="0" w:line="240" w:lineRule="auto"/>
        <w:jc w:val="center"/>
        <w:rPr>
          <w:rFonts w:ascii="Times New Roman" w:eastAsia="Calibri" w:hAnsi="Times New Roman" w:cs="Times New Roman"/>
          <w:b/>
          <w:bCs/>
          <w:sz w:val="24"/>
          <w:szCs w:val="24"/>
          <w:lang w:val="kk-KZ"/>
        </w:rPr>
      </w:pPr>
    </w:p>
    <w:p w:rsidR="00DC3F8E" w:rsidRPr="007E46D4" w:rsidRDefault="00DC3F8E" w:rsidP="00DC3F8E">
      <w:pPr>
        <w:spacing w:after="0" w:line="240" w:lineRule="auto"/>
        <w:jc w:val="center"/>
        <w:rPr>
          <w:rFonts w:ascii="Times New Roman" w:eastAsia="Calibri" w:hAnsi="Times New Roman" w:cs="Times New Roman"/>
          <w:b/>
          <w:bCs/>
          <w:sz w:val="24"/>
          <w:szCs w:val="24"/>
          <w:lang w:val="kk-KZ"/>
        </w:rPr>
      </w:pPr>
    </w:p>
    <w:p w:rsidR="00DC3F8E" w:rsidRPr="007E46D4" w:rsidRDefault="00DC3F8E" w:rsidP="00DC3F8E">
      <w:pPr>
        <w:spacing w:after="0" w:line="240" w:lineRule="auto"/>
        <w:jc w:val="center"/>
        <w:rPr>
          <w:rFonts w:ascii="Times New Roman" w:eastAsia="Calibri" w:hAnsi="Times New Roman" w:cs="Times New Roman"/>
          <w:b/>
          <w:bCs/>
          <w:sz w:val="24"/>
          <w:szCs w:val="24"/>
          <w:lang w:val="kk-KZ"/>
        </w:rPr>
      </w:pPr>
    </w:p>
    <w:p w:rsidR="00DC3F8E" w:rsidRPr="007E46D4" w:rsidRDefault="00DC3F8E" w:rsidP="00DC3F8E">
      <w:pPr>
        <w:spacing w:after="0" w:line="240" w:lineRule="auto"/>
        <w:jc w:val="center"/>
        <w:rPr>
          <w:rFonts w:ascii="Times New Roman" w:eastAsia="Calibri" w:hAnsi="Times New Roman" w:cs="Times New Roman"/>
          <w:b/>
          <w:bCs/>
          <w:sz w:val="24"/>
          <w:szCs w:val="24"/>
          <w:lang w:val="kk-KZ"/>
        </w:rPr>
      </w:pPr>
    </w:p>
    <w:p w:rsidR="00DC3F8E" w:rsidRPr="007E46D4" w:rsidRDefault="00DC3F8E" w:rsidP="00DC3F8E">
      <w:pPr>
        <w:spacing w:after="0" w:line="240" w:lineRule="auto"/>
        <w:jc w:val="center"/>
        <w:rPr>
          <w:rFonts w:ascii="Times New Roman" w:eastAsia="Calibri" w:hAnsi="Times New Roman" w:cs="Times New Roman"/>
          <w:b/>
          <w:bCs/>
          <w:sz w:val="24"/>
          <w:szCs w:val="24"/>
          <w:lang w:val="kk-KZ"/>
        </w:rPr>
      </w:pPr>
    </w:p>
    <w:p w:rsidR="00DC3F8E" w:rsidRPr="007E46D4" w:rsidRDefault="00DC3F8E" w:rsidP="00DC3F8E">
      <w:pPr>
        <w:spacing w:after="0" w:line="240" w:lineRule="auto"/>
        <w:jc w:val="center"/>
        <w:rPr>
          <w:rFonts w:ascii="Times New Roman" w:eastAsia="Calibri" w:hAnsi="Times New Roman" w:cs="Times New Roman"/>
          <w:b/>
          <w:bCs/>
          <w:sz w:val="24"/>
          <w:szCs w:val="24"/>
          <w:lang w:val="kk-KZ"/>
        </w:rPr>
      </w:pPr>
    </w:p>
    <w:p w:rsidR="00DC3F8E" w:rsidRPr="007E46D4" w:rsidRDefault="00DC3F8E" w:rsidP="00DC3F8E">
      <w:pPr>
        <w:spacing w:after="0" w:line="240" w:lineRule="auto"/>
        <w:jc w:val="center"/>
        <w:rPr>
          <w:rFonts w:ascii="Times New Roman" w:eastAsia="Calibri" w:hAnsi="Times New Roman" w:cs="Times New Roman"/>
          <w:b/>
          <w:bCs/>
          <w:sz w:val="24"/>
          <w:szCs w:val="24"/>
          <w:lang w:val="kk-KZ"/>
        </w:rPr>
      </w:pPr>
    </w:p>
    <w:p w:rsidR="00DC3F8E" w:rsidRPr="007E46D4" w:rsidRDefault="00DC3F8E" w:rsidP="00DC3F8E">
      <w:pPr>
        <w:spacing w:after="0" w:line="240" w:lineRule="auto"/>
        <w:jc w:val="center"/>
        <w:rPr>
          <w:rFonts w:ascii="Times New Roman" w:eastAsia="Calibri" w:hAnsi="Times New Roman" w:cs="Times New Roman"/>
          <w:b/>
          <w:bCs/>
          <w:sz w:val="24"/>
          <w:szCs w:val="24"/>
          <w:lang w:val="kk-KZ"/>
        </w:rPr>
      </w:pPr>
    </w:p>
    <w:p w:rsidR="00DC3F8E" w:rsidRPr="007E46D4" w:rsidRDefault="00DC3F8E" w:rsidP="00DC3F8E">
      <w:pPr>
        <w:spacing w:after="0" w:line="240" w:lineRule="auto"/>
        <w:jc w:val="center"/>
        <w:rPr>
          <w:rFonts w:ascii="Times New Roman" w:eastAsia="Calibri" w:hAnsi="Times New Roman" w:cs="Times New Roman"/>
          <w:b/>
          <w:bCs/>
          <w:sz w:val="24"/>
          <w:szCs w:val="24"/>
          <w:lang w:val="kk-KZ"/>
        </w:rPr>
      </w:pPr>
    </w:p>
    <w:p w:rsidR="00DC3F8E" w:rsidRPr="007E46D4" w:rsidRDefault="00DC3F8E" w:rsidP="00DC3F8E">
      <w:pPr>
        <w:spacing w:after="0" w:line="240" w:lineRule="auto"/>
        <w:rPr>
          <w:rFonts w:ascii="Times New Roman" w:eastAsia="Calibri" w:hAnsi="Times New Roman" w:cs="Times New Roman"/>
          <w:b/>
          <w:bCs/>
          <w:sz w:val="24"/>
          <w:szCs w:val="24"/>
          <w:lang w:val="kk-KZ"/>
        </w:rPr>
      </w:pPr>
    </w:p>
    <w:p w:rsidR="00DC3F8E" w:rsidRPr="007E46D4" w:rsidRDefault="00DC3F8E" w:rsidP="00DC3F8E">
      <w:pPr>
        <w:spacing w:after="0" w:line="240" w:lineRule="auto"/>
        <w:jc w:val="center"/>
        <w:rPr>
          <w:rFonts w:ascii="Times New Roman" w:eastAsia="Calibri" w:hAnsi="Times New Roman" w:cs="Times New Roman"/>
          <w:b/>
          <w:bCs/>
          <w:sz w:val="24"/>
          <w:szCs w:val="24"/>
          <w:lang w:val="kk-KZ"/>
        </w:rPr>
      </w:pPr>
    </w:p>
    <w:p w:rsidR="00DC3F8E" w:rsidRDefault="00DC3F8E" w:rsidP="00DC3F8E">
      <w:pPr>
        <w:spacing w:after="0" w:line="240" w:lineRule="auto"/>
        <w:jc w:val="center"/>
        <w:rPr>
          <w:rFonts w:ascii="Times New Roman" w:eastAsia="Calibri" w:hAnsi="Times New Roman" w:cs="Times New Roman"/>
          <w:b/>
          <w:bCs/>
          <w:sz w:val="24"/>
          <w:szCs w:val="24"/>
          <w:lang w:val="kk-KZ"/>
        </w:rPr>
      </w:pPr>
    </w:p>
    <w:p w:rsidR="00DC3F8E" w:rsidRDefault="00DC3F8E" w:rsidP="00DC3F8E">
      <w:pPr>
        <w:spacing w:after="0" w:line="240" w:lineRule="auto"/>
        <w:jc w:val="center"/>
        <w:rPr>
          <w:rFonts w:ascii="Times New Roman" w:eastAsia="Calibri" w:hAnsi="Times New Roman" w:cs="Times New Roman"/>
          <w:b/>
          <w:bCs/>
          <w:sz w:val="24"/>
          <w:szCs w:val="24"/>
          <w:lang w:val="kk-KZ"/>
        </w:rPr>
      </w:pPr>
    </w:p>
    <w:p w:rsidR="00DC3F8E" w:rsidRDefault="00DC3F8E" w:rsidP="00DC3F8E">
      <w:pPr>
        <w:spacing w:after="0" w:line="240" w:lineRule="auto"/>
        <w:jc w:val="center"/>
        <w:rPr>
          <w:rFonts w:ascii="Times New Roman" w:eastAsia="Calibri" w:hAnsi="Times New Roman" w:cs="Times New Roman"/>
          <w:b/>
          <w:bCs/>
          <w:sz w:val="24"/>
          <w:szCs w:val="24"/>
          <w:lang w:val="kk-KZ"/>
        </w:rPr>
      </w:pPr>
    </w:p>
    <w:p w:rsidR="00DC3F8E" w:rsidRPr="007E46D4" w:rsidRDefault="00DC3F8E" w:rsidP="00DC3F8E">
      <w:pPr>
        <w:spacing w:after="0" w:line="240" w:lineRule="auto"/>
        <w:jc w:val="center"/>
        <w:rPr>
          <w:rFonts w:ascii="Times New Roman" w:eastAsia="Calibri" w:hAnsi="Times New Roman" w:cs="Times New Roman"/>
          <w:b/>
          <w:bCs/>
          <w:sz w:val="24"/>
          <w:szCs w:val="24"/>
          <w:lang w:val="kk-KZ"/>
        </w:rPr>
      </w:pPr>
    </w:p>
    <w:p w:rsidR="00DC3F8E" w:rsidRPr="00DC3F8E" w:rsidRDefault="00DC3F8E" w:rsidP="00DC3F8E">
      <w:pPr>
        <w:widowControl w:val="0"/>
        <w:autoSpaceDE w:val="0"/>
        <w:autoSpaceDN w:val="0"/>
        <w:spacing w:after="0" w:line="240" w:lineRule="auto"/>
        <w:jc w:val="center"/>
        <w:rPr>
          <w:rFonts w:ascii="Times New Roman" w:eastAsia="Times New Roman" w:hAnsi="Times New Roman" w:cs="Times New Roman"/>
          <w:b/>
          <w:sz w:val="24"/>
          <w:szCs w:val="24"/>
          <w:lang w:val="kk-KZ"/>
        </w:rPr>
      </w:pPr>
      <w:r w:rsidRPr="007E46D4">
        <w:rPr>
          <w:rFonts w:ascii="Times New Roman" w:eastAsia="Times New Roman" w:hAnsi="Times New Roman" w:cs="Times New Roman"/>
          <w:b/>
          <w:sz w:val="24"/>
          <w:szCs w:val="24"/>
          <w:lang w:val="kk-KZ"/>
        </w:rPr>
        <w:t>2025-2026жж</w:t>
      </w:r>
    </w:p>
    <w:p w:rsidR="00DC3F8E" w:rsidRPr="007E46D4" w:rsidRDefault="00DC3F8E" w:rsidP="00DC3F8E">
      <w:pPr>
        <w:spacing w:after="0" w:line="240" w:lineRule="auto"/>
        <w:jc w:val="center"/>
        <w:rPr>
          <w:rFonts w:ascii="Times New Roman" w:eastAsia="Calibri" w:hAnsi="Times New Roman" w:cs="Times New Roman"/>
          <w:b/>
          <w:bCs/>
          <w:sz w:val="24"/>
          <w:szCs w:val="24"/>
          <w:lang w:val="kk-KZ"/>
        </w:rPr>
      </w:pPr>
    </w:p>
    <w:p w:rsidR="00DC3F8E" w:rsidRPr="007E46D4" w:rsidRDefault="00DC3F8E" w:rsidP="00DC3F8E">
      <w:pPr>
        <w:widowControl w:val="0"/>
        <w:autoSpaceDE w:val="0"/>
        <w:autoSpaceDN w:val="0"/>
        <w:spacing w:after="0" w:line="240" w:lineRule="auto"/>
        <w:jc w:val="center"/>
        <w:rPr>
          <w:rFonts w:ascii="Times New Roman" w:eastAsia="Times New Roman" w:hAnsi="Times New Roman" w:cs="Times New Roman"/>
          <w:b/>
          <w:sz w:val="24"/>
          <w:szCs w:val="24"/>
          <w:lang w:val="kk-KZ"/>
        </w:rPr>
      </w:pPr>
      <w:r w:rsidRPr="007E46D4">
        <w:rPr>
          <w:rFonts w:ascii="Times New Roman" w:eastAsia="Times New Roman" w:hAnsi="Times New Roman" w:cs="Times New Roman"/>
          <w:b/>
          <w:sz w:val="24"/>
          <w:szCs w:val="24"/>
          <w:lang w:val="kk-KZ"/>
        </w:rPr>
        <w:lastRenderedPageBreak/>
        <w:t>Түсінік  хат</w:t>
      </w:r>
    </w:p>
    <w:p w:rsidR="00DC3F8E" w:rsidRPr="007E46D4" w:rsidRDefault="00DC3F8E" w:rsidP="00DC3F8E">
      <w:pPr>
        <w:widowControl w:val="0"/>
        <w:autoSpaceDE w:val="0"/>
        <w:autoSpaceDN w:val="0"/>
        <w:spacing w:after="0" w:line="240" w:lineRule="auto"/>
        <w:jc w:val="center"/>
        <w:rPr>
          <w:rFonts w:ascii="Times New Roman" w:eastAsia="Times New Roman" w:hAnsi="Times New Roman" w:cs="Times New Roman"/>
          <w:b/>
          <w:sz w:val="24"/>
          <w:szCs w:val="24"/>
          <w:lang w:val="kk-KZ"/>
        </w:rPr>
      </w:pPr>
    </w:p>
    <w:p w:rsidR="001E3EF5" w:rsidRPr="00B44C9B" w:rsidRDefault="00DC3F8E" w:rsidP="00DC3F8E">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7E46D4">
        <w:rPr>
          <w:rFonts w:ascii="Times New Roman" w:eastAsia="Times New Roman" w:hAnsi="Times New Roman" w:cs="Times New Roman"/>
          <w:sz w:val="24"/>
          <w:szCs w:val="24"/>
          <w:lang w:val="kk-KZ"/>
        </w:rPr>
        <w:t>2025– 2026 оқу жылында «Маржан» жекеменшік бөбекжайы «</w:t>
      </w:r>
      <w:r>
        <w:rPr>
          <w:rFonts w:ascii="Times New Roman" w:eastAsia="Times New Roman" w:hAnsi="Times New Roman" w:cs="Times New Roman"/>
          <w:sz w:val="24"/>
          <w:szCs w:val="24"/>
          <w:lang w:val="kk-KZ"/>
        </w:rPr>
        <w:t>Балапан</w:t>
      </w:r>
      <w:r w:rsidRPr="007E46D4">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кіші тобы </w:t>
      </w:r>
      <w:r w:rsidR="001E3EF5" w:rsidRPr="00B44C9B">
        <w:rPr>
          <w:rFonts w:ascii="Times New Roman" w:eastAsia="Times New Roman" w:hAnsi="Times New Roman" w:cs="Times New Roman"/>
          <w:sz w:val="24"/>
          <w:szCs w:val="24"/>
          <w:lang w:val="kk-KZ"/>
        </w:rPr>
        <w:t xml:space="preserve"> балаларының мектепке дейінгі тәрбие мен оқытудың перспективалық жоспарын құрастыруда төмендегі нормативті-құқықтық құжаттарды басшылыққа алды:</w:t>
      </w:r>
    </w:p>
    <w:p w:rsidR="00427D5E" w:rsidRPr="00B44C9B" w:rsidRDefault="00427D5E" w:rsidP="00DC3F8E">
      <w:pPr>
        <w:widowControl w:val="0"/>
        <w:autoSpaceDE w:val="0"/>
        <w:autoSpaceDN w:val="0"/>
        <w:spacing w:after="0" w:line="240" w:lineRule="auto"/>
        <w:ind w:left="1" w:right="141" w:firstLine="708"/>
        <w:jc w:val="both"/>
        <w:rPr>
          <w:rFonts w:ascii="Times New Roman" w:eastAsia="Times New Roman" w:hAnsi="Times New Roman" w:cs="Times New Roman"/>
          <w:sz w:val="24"/>
          <w:szCs w:val="24"/>
          <w:lang w:val="kk-KZ"/>
        </w:rPr>
      </w:pPr>
      <w:r w:rsidRPr="00B44C9B">
        <w:rPr>
          <w:rFonts w:ascii="Times New Roman" w:eastAsia="Times New Roman" w:hAnsi="Times New Roman" w:cs="Times New Roman"/>
          <w:sz w:val="24"/>
          <w:szCs w:val="24"/>
          <w:lang w:val="kk-KZ"/>
        </w:rPr>
        <w:t xml:space="preserve">Қазақстан Республикасы Оқу-ағарту министрінің 2022 жылғы 3 тамыздағы №348 бұйрығымен бекітілген Мектепке дейінгі тәрбие мен оқытудың мемлекеттік жалпыға міндетті стандартына (Нормативтік құқықтық актілерді мемлекеттік тіркеу тізілімінде №29031 болып тіркелген); </w:t>
      </w:r>
    </w:p>
    <w:p w:rsidR="00427D5E" w:rsidRPr="00B44C9B" w:rsidRDefault="00427D5E" w:rsidP="00DC3F8E">
      <w:pPr>
        <w:widowControl w:val="0"/>
        <w:autoSpaceDE w:val="0"/>
        <w:autoSpaceDN w:val="0"/>
        <w:spacing w:after="0" w:line="240" w:lineRule="auto"/>
        <w:ind w:left="1" w:right="141" w:firstLine="708"/>
        <w:jc w:val="both"/>
        <w:rPr>
          <w:rFonts w:ascii="Times New Roman" w:eastAsia="Times New Roman" w:hAnsi="Times New Roman" w:cs="Times New Roman"/>
          <w:sz w:val="24"/>
          <w:szCs w:val="24"/>
          <w:lang w:val="kk-KZ"/>
        </w:rPr>
      </w:pPr>
      <w:r w:rsidRPr="00B44C9B">
        <w:rPr>
          <w:rFonts w:ascii="Times New Roman" w:eastAsia="Times New Roman" w:hAnsi="Times New Roman" w:cs="Times New Roman"/>
          <w:sz w:val="24"/>
          <w:szCs w:val="24"/>
          <w:lang w:val="kk-KZ"/>
        </w:rPr>
        <w:t xml:space="preserve">2) Қазақстан Республикасы Білім және ғылым министрінің 2012 жылғы 20 желтоқсандағы № 557 бұйрығымен бекітілген Мектепке дейінгі тәрбие мен оқытудың үлгілік оқу жоспарына (Нормативтік құқықтық актілерді мемлекеттік тіркеу тізілімінде № 8275 болып тіркелген); </w:t>
      </w:r>
      <w:bookmarkStart w:id="1" w:name="_Hlk200353910"/>
    </w:p>
    <w:bookmarkEnd w:id="1"/>
    <w:p w:rsidR="00427D5E" w:rsidRPr="00B44C9B" w:rsidRDefault="00427D5E" w:rsidP="00DC3F8E">
      <w:pPr>
        <w:widowControl w:val="0"/>
        <w:autoSpaceDE w:val="0"/>
        <w:autoSpaceDN w:val="0"/>
        <w:spacing w:after="0" w:line="240" w:lineRule="auto"/>
        <w:ind w:left="1" w:right="141" w:firstLine="708"/>
        <w:jc w:val="both"/>
        <w:rPr>
          <w:rFonts w:ascii="Times New Roman" w:eastAsia="Times New Roman" w:hAnsi="Times New Roman" w:cs="Times New Roman"/>
          <w:sz w:val="24"/>
          <w:szCs w:val="24"/>
          <w:lang w:val="kk-KZ"/>
        </w:rPr>
      </w:pPr>
      <w:r w:rsidRPr="00B44C9B">
        <w:rPr>
          <w:rFonts w:ascii="Times New Roman" w:eastAsia="Times New Roman" w:hAnsi="Times New Roman" w:cs="Times New Roman"/>
          <w:sz w:val="24"/>
          <w:szCs w:val="24"/>
          <w:lang w:val="kk-KZ"/>
        </w:rPr>
        <w:t>Мектепке дейінгі тәрбие мен оқытудың үлгілік оқу жоспары бастауыш білім беру мазмұнымен сабақтастықты қамтамасыз ететін ұйымдастырылған іс-әрекеттің мынадай түрлерін қамтиды: коммуникативтік («</w:t>
      </w:r>
      <w:r w:rsidR="00A0302F">
        <w:rPr>
          <w:rFonts w:ascii="Times New Roman" w:eastAsia="Times New Roman" w:hAnsi="Times New Roman" w:cs="Times New Roman"/>
          <w:sz w:val="24"/>
          <w:szCs w:val="24"/>
          <w:lang w:val="kk-KZ"/>
        </w:rPr>
        <w:t xml:space="preserve">Тіл дамыту </w:t>
      </w:r>
      <w:r w:rsidRPr="00B44C9B">
        <w:rPr>
          <w:rFonts w:ascii="Times New Roman" w:eastAsia="Times New Roman" w:hAnsi="Times New Roman" w:cs="Times New Roman"/>
          <w:sz w:val="24"/>
          <w:szCs w:val="24"/>
          <w:lang w:val="kk-KZ"/>
        </w:rPr>
        <w:t>», «Көркем әдебиет», «Қазақ тілі»), коммуникативтік және танымдық («Сауат ашу негіздері»), танымдық және зерттеу («Математика негіздері», «Қоршаған әлеммен таныстыру»), шығармашылық («Сурет салу», «Музыка», «Жапсыру»).</w:t>
      </w:r>
    </w:p>
    <w:p w:rsidR="00427D5E" w:rsidRPr="00B44C9B" w:rsidRDefault="00427D5E" w:rsidP="00DC3F8E">
      <w:pPr>
        <w:widowControl w:val="0"/>
        <w:autoSpaceDE w:val="0"/>
        <w:autoSpaceDN w:val="0"/>
        <w:spacing w:after="0" w:line="240" w:lineRule="auto"/>
        <w:ind w:left="1" w:right="141" w:firstLine="708"/>
        <w:jc w:val="both"/>
        <w:rPr>
          <w:rFonts w:ascii="Times New Roman" w:eastAsia="Times New Roman" w:hAnsi="Times New Roman" w:cs="Times New Roman"/>
          <w:sz w:val="24"/>
          <w:szCs w:val="24"/>
          <w:lang w:val="kk-KZ"/>
        </w:rPr>
      </w:pPr>
      <w:r w:rsidRPr="00B44C9B">
        <w:rPr>
          <w:rFonts w:ascii="Times New Roman" w:eastAsia="Times New Roman" w:hAnsi="Times New Roman" w:cs="Times New Roman"/>
          <w:sz w:val="24"/>
          <w:szCs w:val="24"/>
          <w:lang w:val="kk-KZ"/>
        </w:rPr>
        <w:t>Мектепке дейінгі тәрбие мен оқытудың үлгілік оқу жоспарына</w:t>
      </w:r>
      <w:r w:rsidRPr="00B44C9B">
        <w:rPr>
          <w:rFonts w:ascii="Times New Roman" w:eastAsia="Times New Roman" w:hAnsi="Times New Roman" w:cs="Times New Roman"/>
          <w:sz w:val="24"/>
          <w:szCs w:val="24"/>
          <w:vertAlign w:val="superscript"/>
          <w:lang w:val="kk-KZ"/>
        </w:rPr>
        <w:t>6</w:t>
      </w:r>
      <w:r w:rsidRPr="00B44C9B">
        <w:rPr>
          <w:rFonts w:ascii="Times New Roman" w:eastAsia="Times New Roman" w:hAnsi="Times New Roman" w:cs="Times New Roman"/>
          <w:sz w:val="24"/>
          <w:szCs w:val="24"/>
          <w:lang w:val="kk-KZ"/>
        </w:rPr>
        <w:t xml:space="preserve"> сәйкес</w:t>
      </w:r>
      <w:r w:rsidRPr="00B44C9B">
        <w:rPr>
          <w:rFonts w:ascii="Times New Roman" w:eastAsia="Calibri" w:hAnsi="Times New Roman" w:cs="Times New Roman"/>
          <w:noProof/>
          <w:sz w:val="24"/>
          <w:szCs w:val="24"/>
          <w:lang w:val="kk-KZ"/>
        </w:rPr>
        <w:t xml:space="preserve"> </w:t>
      </w:r>
      <w:r w:rsidRPr="00B44C9B">
        <w:rPr>
          <w:rFonts w:ascii="Times New Roman" w:eastAsia="Times New Roman" w:hAnsi="Times New Roman" w:cs="Times New Roman"/>
          <w:sz w:val="24"/>
          <w:szCs w:val="24"/>
          <w:lang w:val="kk-KZ"/>
        </w:rPr>
        <w:t>мектептердің (лицейлер мен гимназиялардың) мектепалды сыныптарында аптасына ұйымдастырылған іс-әрекеттің саны - 20 сағатты, мектепалды жастағы балалардың құзыреттіліктерін қалыптастыру бойынша ұйымдастырылған бір іс-әрекеттің ұзақтығы - 20-25 минутты құрайды.</w:t>
      </w:r>
    </w:p>
    <w:p w:rsidR="00427D5E" w:rsidRPr="00B44C9B" w:rsidRDefault="00427D5E" w:rsidP="00DC3F8E">
      <w:pPr>
        <w:widowControl w:val="0"/>
        <w:autoSpaceDE w:val="0"/>
        <w:autoSpaceDN w:val="0"/>
        <w:spacing w:after="0" w:line="240" w:lineRule="auto"/>
        <w:ind w:left="1" w:right="141" w:firstLine="708"/>
        <w:jc w:val="both"/>
        <w:rPr>
          <w:rFonts w:ascii="Times New Roman" w:eastAsia="Times New Roman" w:hAnsi="Times New Roman" w:cs="Times New Roman"/>
          <w:sz w:val="24"/>
          <w:szCs w:val="24"/>
          <w:lang w:val="kk-KZ"/>
        </w:rPr>
      </w:pPr>
      <w:r w:rsidRPr="00B44C9B">
        <w:rPr>
          <w:rFonts w:ascii="Times New Roman" w:eastAsia="Times New Roman" w:hAnsi="Times New Roman" w:cs="Times New Roman"/>
          <w:sz w:val="24"/>
          <w:szCs w:val="24"/>
          <w:lang w:val="kk-KZ"/>
        </w:rPr>
        <w:t>3)</w:t>
      </w:r>
      <w:r w:rsidRPr="00B44C9B">
        <w:rPr>
          <w:rFonts w:ascii="Times New Roman" w:eastAsia="Calibri" w:hAnsi="Times New Roman" w:cs="Times New Roman"/>
          <w:noProof/>
          <w:sz w:val="24"/>
          <w:szCs w:val="24"/>
          <w:lang w:val="kk-KZ"/>
        </w:rPr>
        <w:t xml:space="preserve"> </w:t>
      </w:r>
      <w:r w:rsidRPr="00B44C9B">
        <w:rPr>
          <w:rFonts w:ascii="Times New Roman" w:eastAsia="Times New Roman" w:hAnsi="Times New Roman" w:cs="Times New Roman"/>
          <w:sz w:val="24"/>
          <w:szCs w:val="24"/>
          <w:lang w:val="kk-KZ"/>
        </w:rPr>
        <w:t>Қазақстан Республикасы Білім және ғылым министрінің міндетін атқарушының 2016 жылғы 12 тамыздағы № 499 бұйрығымен (Нормативтік құқықтық актілерді мемлекеттік тіркеу тізілімінде № 14235 болып тіркелген) бекітілген Мектепке дейінгі тәрбие мен оқытудың үлгілік оқу бағдарламасына (бұдан әрі -Үлгілік бағдарлама)</w:t>
      </w:r>
      <w:r w:rsidRPr="00B44C9B">
        <w:rPr>
          <w:rFonts w:ascii="Times New Roman" w:eastAsia="Calibri" w:hAnsi="Times New Roman" w:cs="Times New Roman"/>
          <w:noProof/>
          <w:sz w:val="24"/>
          <w:szCs w:val="24"/>
          <w:lang w:val="kk-KZ"/>
        </w:rPr>
        <w:t xml:space="preserve"> </w:t>
      </w:r>
      <w:r w:rsidRPr="00B44C9B">
        <w:rPr>
          <w:rFonts w:ascii="Times New Roman" w:eastAsia="Times New Roman" w:hAnsi="Times New Roman" w:cs="Times New Roman"/>
          <w:sz w:val="24"/>
          <w:szCs w:val="24"/>
          <w:lang w:val="kk-KZ"/>
        </w:rPr>
        <w:t xml:space="preserve">сәйкес іске асырады.   </w:t>
      </w:r>
    </w:p>
    <w:p w:rsidR="001E3EF5" w:rsidRPr="00B44C9B" w:rsidRDefault="00427D5E" w:rsidP="00DC3F8E">
      <w:pPr>
        <w:widowControl w:val="0"/>
        <w:pBdr>
          <w:bottom w:val="single" w:sz="4" w:space="31" w:color="FFFFFF"/>
        </w:pBdr>
        <w:tabs>
          <w:tab w:val="left" w:pos="360"/>
        </w:tabs>
        <w:autoSpaceDE w:val="0"/>
        <w:autoSpaceDN w:val="0"/>
        <w:spacing w:after="0" w:line="240" w:lineRule="auto"/>
        <w:ind w:left="284" w:firstLine="425"/>
        <w:jc w:val="both"/>
        <w:rPr>
          <w:rFonts w:ascii="Times New Roman" w:eastAsia="Times New Roman" w:hAnsi="Times New Roman" w:cs="Times New Roman"/>
          <w:b/>
          <w:color w:val="000000" w:themeColor="text1"/>
          <w:sz w:val="24"/>
          <w:szCs w:val="24"/>
          <w:lang w:val="kk-KZ"/>
        </w:rPr>
      </w:pPr>
      <w:r w:rsidRPr="00B44C9B">
        <w:rPr>
          <w:rFonts w:ascii="Times New Roman" w:hAnsi="Times New Roman" w:cs="Times New Roman"/>
          <w:b/>
          <w:color w:val="000000" w:themeColor="text1"/>
          <w:sz w:val="24"/>
          <w:szCs w:val="24"/>
          <w:lang w:val="kk-KZ"/>
        </w:rPr>
        <w:t>26 мамыр 2025 №123 бұйрық «Адал азамат»Біртұтас тәрбие құндылықтары негізінде</w:t>
      </w:r>
      <w:r w:rsidRPr="00B44C9B">
        <w:rPr>
          <w:rFonts w:ascii="Times New Roman" w:eastAsia="Times New Roman" w:hAnsi="Times New Roman" w:cs="Times New Roman"/>
          <w:b/>
          <w:color w:val="000000" w:themeColor="text1"/>
          <w:sz w:val="24"/>
          <w:szCs w:val="24"/>
          <w:lang w:val="kk-KZ"/>
        </w:rPr>
        <w:t>,</w:t>
      </w:r>
      <w:r w:rsidRPr="00B44C9B">
        <w:rPr>
          <w:rFonts w:ascii="Times New Roman" w:eastAsia="Times New Roman" w:hAnsi="Times New Roman" w:cs="Times New Roman"/>
          <w:sz w:val="24"/>
          <w:szCs w:val="24"/>
          <w:lang w:val="kk-KZ"/>
        </w:rPr>
        <w:t xml:space="preserve"> «2025-2026</w:t>
      </w:r>
      <w:r w:rsidR="001E3EF5" w:rsidRPr="00B44C9B">
        <w:rPr>
          <w:rFonts w:ascii="Times New Roman" w:eastAsia="Times New Roman" w:hAnsi="Times New Roman" w:cs="Times New Roman"/>
          <w:sz w:val="24"/>
          <w:szCs w:val="24"/>
          <w:lang w:val="kk-KZ"/>
        </w:rPr>
        <w:t xml:space="preserve"> оқу жылында Қазақстан Республикасының мектепке дейінгі ұйымдары мен мектепалды топтарында тәрбиелеу - білім беру процесін ұйымдастыру туралы» әдістемелік нұсқау хаты </w:t>
      </w:r>
      <w:r w:rsidRPr="00B44C9B">
        <w:rPr>
          <w:rFonts w:ascii="Times New Roman" w:eastAsia="Times New Roman" w:hAnsi="Times New Roman" w:cs="Times New Roman"/>
          <w:sz w:val="24"/>
          <w:szCs w:val="24"/>
          <w:lang w:val="kk-KZ"/>
        </w:rPr>
        <w:t>,</w:t>
      </w:r>
      <w:r w:rsidR="001E3EF5" w:rsidRPr="00B44C9B">
        <w:rPr>
          <w:rFonts w:ascii="Times New Roman" w:eastAsia="Times New Roman" w:hAnsi="Times New Roman" w:cs="Times New Roman"/>
          <w:sz w:val="24"/>
          <w:szCs w:val="24"/>
          <w:lang w:val="kk-KZ"/>
        </w:rPr>
        <w:t>Үлгілік оқу бағдарламасы</w:t>
      </w:r>
      <w:r w:rsidRPr="00B44C9B">
        <w:rPr>
          <w:rFonts w:ascii="Times New Roman" w:eastAsia="Times New Roman" w:hAnsi="Times New Roman" w:cs="Times New Roman"/>
          <w:sz w:val="24"/>
          <w:szCs w:val="24"/>
          <w:lang w:val="kk-KZ"/>
        </w:rPr>
        <w:t xml:space="preserve">ның мазмұнын меңгеру мерзімі екі </w:t>
      </w:r>
      <w:r w:rsidR="001E3EF5" w:rsidRPr="00B44C9B">
        <w:rPr>
          <w:rFonts w:ascii="Times New Roman" w:eastAsia="Times New Roman" w:hAnsi="Times New Roman" w:cs="Times New Roman"/>
          <w:sz w:val="24"/>
          <w:szCs w:val="24"/>
          <w:lang w:val="kk-KZ"/>
        </w:rPr>
        <w:t xml:space="preserve"> жас тобында – 1 жыл.</w:t>
      </w:r>
      <w:r w:rsidR="001E3EF5" w:rsidRPr="00B44C9B">
        <w:rPr>
          <w:rFonts w:ascii="Times New Roman" w:eastAsia="Times New Roman" w:hAnsi="Times New Roman" w:cs="Times New Roman"/>
          <w:color w:val="000000"/>
          <w:sz w:val="24"/>
          <w:szCs w:val="24"/>
          <w:lang w:val="kk-KZ"/>
        </w:rPr>
        <w:t xml:space="preserve"> </w:t>
      </w:r>
      <w:r w:rsidR="001E3EF5" w:rsidRPr="00B44C9B">
        <w:rPr>
          <w:rFonts w:ascii="Times New Roman" w:eastAsia="Times New Roman" w:hAnsi="Times New Roman" w:cs="Times New Roman"/>
          <w:b/>
          <w:color w:val="000000"/>
          <w:sz w:val="24"/>
          <w:szCs w:val="24"/>
          <w:lang w:val="kk-KZ"/>
        </w:rPr>
        <w:t>Күтілетін нәтижелері</w:t>
      </w:r>
      <w:r w:rsidR="001E3EF5" w:rsidRPr="00B44C9B">
        <w:rPr>
          <w:rFonts w:ascii="Times New Roman" w:eastAsia="Times New Roman" w:hAnsi="Times New Roman" w:cs="Times New Roman"/>
          <w:color w:val="000000"/>
          <w:sz w:val="24"/>
          <w:szCs w:val="24"/>
          <w:lang w:val="kk-KZ"/>
        </w:rPr>
        <w:t xml:space="preserve"> перспективалық жоспарда әр айда көрсетілген.</w:t>
      </w:r>
    </w:p>
    <w:p w:rsidR="001E3EF5" w:rsidRPr="00B44C9B" w:rsidRDefault="001E3EF5" w:rsidP="00DC3F8E">
      <w:pPr>
        <w:widowControl w:val="0"/>
        <w:numPr>
          <w:ilvl w:val="0"/>
          <w:numId w:val="1"/>
        </w:numPr>
        <w:pBdr>
          <w:bottom w:val="single" w:sz="4" w:space="31" w:color="FFFFFF"/>
        </w:pBdr>
        <w:tabs>
          <w:tab w:val="left" w:pos="284"/>
        </w:tabs>
        <w:autoSpaceDE w:val="0"/>
        <w:autoSpaceDN w:val="0"/>
        <w:spacing w:after="0" w:line="240" w:lineRule="auto"/>
        <w:contextualSpacing/>
        <w:jc w:val="both"/>
        <w:rPr>
          <w:rFonts w:ascii="Times New Roman" w:eastAsia="Times New Roman" w:hAnsi="Times New Roman" w:cs="Times New Roman"/>
          <w:color w:val="000000"/>
          <w:sz w:val="24"/>
          <w:szCs w:val="24"/>
          <w:lang w:val="kk-KZ"/>
        </w:rPr>
      </w:pPr>
      <w:r w:rsidRPr="00B44C9B">
        <w:rPr>
          <w:rFonts w:ascii="Times New Roman" w:eastAsia="Times New Roman" w:hAnsi="Times New Roman" w:cs="Times New Roman"/>
          <w:color w:val="000000"/>
          <w:sz w:val="24"/>
          <w:szCs w:val="24"/>
          <w:lang w:val="kk-KZ"/>
        </w:rPr>
        <w:t>Физикалық қа</w:t>
      </w:r>
      <w:r w:rsidR="00427D5E" w:rsidRPr="00B44C9B">
        <w:rPr>
          <w:rFonts w:ascii="Times New Roman" w:eastAsia="Times New Roman" w:hAnsi="Times New Roman" w:cs="Times New Roman"/>
          <w:color w:val="000000"/>
          <w:sz w:val="24"/>
          <w:szCs w:val="24"/>
          <w:lang w:val="kk-KZ"/>
        </w:rPr>
        <w:t xml:space="preserve">сиеттерді даму -  </w:t>
      </w:r>
      <w:r w:rsidR="00427D5E" w:rsidRPr="00B44C9B">
        <w:rPr>
          <w:rFonts w:ascii="Times New Roman" w:eastAsia="Times New Roman" w:hAnsi="Times New Roman" w:cs="Times New Roman"/>
          <w:b/>
          <w:color w:val="000000"/>
          <w:sz w:val="24"/>
          <w:szCs w:val="24"/>
          <w:lang w:val="kk-KZ"/>
        </w:rPr>
        <w:t>дене тәрбиесі</w:t>
      </w:r>
      <w:r w:rsidRPr="00B44C9B">
        <w:rPr>
          <w:rFonts w:ascii="Times New Roman" w:eastAsia="Times New Roman" w:hAnsi="Times New Roman" w:cs="Times New Roman"/>
          <w:color w:val="000000"/>
          <w:sz w:val="24"/>
          <w:szCs w:val="24"/>
          <w:lang w:val="kk-KZ"/>
        </w:rPr>
        <w:t xml:space="preserve"> аптасына үш рет</w:t>
      </w:r>
    </w:p>
    <w:p w:rsidR="001E3EF5" w:rsidRPr="00B44C9B" w:rsidRDefault="001E3EF5" w:rsidP="00DC3F8E">
      <w:pPr>
        <w:widowControl w:val="0"/>
        <w:numPr>
          <w:ilvl w:val="0"/>
          <w:numId w:val="1"/>
        </w:numPr>
        <w:pBdr>
          <w:bottom w:val="single" w:sz="4" w:space="31" w:color="FFFFFF"/>
        </w:pBdr>
        <w:tabs>
          <w:tab w:val="left" w:pos="284"/>
        </w:tabs>
        <w:autoSpaceDE w:val="0"/>
        <w:autoSpaceDN w:val="0"/>
        <w:spacing w:after="0" w:line="240" w:lineRule="auto"/>
        <w:contextualSpacing/>
        <w:jc w:val="both"/>
        <w:rPr>
          <w:rFonts w:ascii="Times New Roman" w:eastAsia="Times New Roman" w:hAnsi="Times New Roman" w:cs="Times New Roman"/>
          <w:color w:val="000000"/>
          <w:sz w:val="24"/>
          <w:szCs w:val="24"/>
          <w:lang w:val="kk-KZ"/>
        </w:rPr>
      </w:pPr>
      <w:r w:rsidRPr="00B44C9B">
        <w:rPr>
          <w:rFonts w:ascii="Times New Roman" w:eastAsia="Times New Roman" w:hAnsi="Times New Roman" w:cs="Times New Roman"/>
          <w:color w:val="000000"/>
          <w:sz w:val="24"/>
          <w:szCs w:val="24"/>
          <w:lang w:val="kk-KZ"/>
        </w:rPr>
        <w:t>Коммуникативтік дағды</w:t>
      </w:r>
      <w:r w:rsidR="00427D5E" w:rsidRPr="00B44C9B">
        <w:rPr>
          <w:rFonts w:ascii="Times New Roman" w:eastAsia="Times New Roman" w:hAnsi="Times New Roman" w:cs="Times New Roman"/>
          <w:color w:val="000000"/>
          <w:sz w:val="24"/>
          <w:szCs w:val="24"/>
          <w:lang w:val="kk-KZ"/>
        </w:rPr>
        <w:t xml:space="preserve">ларды дамыту - </w:t>
      </w:r>
      <w:r w:rsidR="00A0302F">
        <w:rPr>
          <w:rFonts w:ascii="Times New Roman" w:eastAsia="Times New Roman" w:hAnsi="Times New Roman" w:cs="Times New Roman"/>
          <w:color w:val="000000"/>
          <w:sz w:val="24"/>
          <w:szCs w:val="24"/>
          <w:lang w:val="kk-KZ"/>
        </w:rPr>
        <w:t xml:space="preserve">Тіл дамыту </w:t>
      </w:r>
      <w:r w:rsidR="00427D5E" w:rsidRPr="00B44C9B">
        <w:rPr>
          <w:rFonts w:ascii="Times New Roman" w:eastAsia="Times New Roman" w:hAnsi="Times New Roman" w:cs="Times New Roman"/>
          <w:color w:val="000000"/>
          <w:sz w:val="24"/>
          <w:szCs w:val="24"/>
          <w:lang w:val="kk-KZ"/>
        </w:rPr>
        <w:t xml:space="preserve"> және </w:t>
      </w:r>
      <w:r w:rsidRPr="00B44C9B">
        <w:rPr>
          <w:rFonts w:ascii="Times New Roman" w:eastAsia="Times New Roman" w:hAnsi="Times New Roman" w:cs="Times New Roman"/>
          <w:color w:val="000000"/>
          <w:sz w:val="24"/>
          <w:szCs w:val="24"/>
          <w:lang w:val="kk-KZ"/>
        </w:rPr>
        <w:t xml:space="preserve">көркем әдебиет күн сайын. </w:t>
      </w:r>
    </w:p>
    <w:p w:rsidR="001E3EF5" w:rsidRPr="00B44C9B" w:rsidRDefault="001E3EF5" w:rsidP="00DC3F8E">
      <w:pPr>
        <w:widowControl w:val="0"/>
        <w:numPr>
          <w:ilvl w:val="0"/>
          <w:numId w:val="1"/>
        </w:numPr>
        <w:pBdr>
          <w:bottom w:val="single" w:sz="4" w:space="31" w:color="FFFFFF"/>
        </w:pBdr>
        <w:tabs>
          <w:tab w:val="left" w:pos="284"/>
        </w:tabs>
        <w:autoSpaceDE w:val="0"/>
        <w:autoSpaceDN w:val="0"/>
        <w:spacing w:after="0" w:line="240" w:lineRule="auto"/>
        <w:contextualSpacing/>
        <w:jc w:val="both"/>
        <w:rPr>
          <w:rFonts w:ascii="Times New Roman" w:eastAsia="Times New Roman" w:hAnsi="Times New Roman" w:cs="Times New Roman"/>
          <w:color w:val="000000"/>
          <w:sz w:val="24"/>
          <w:szCs w:val="24"/>
          <w:lang w:val="kk-KZ"/>
        </w:rPr>
      </w:pPr>
      <w:r w:rsidRPr="00B44C9B">
        <w:rPr>
          <w:rFonts w:ascii="Times New Roman" w:eastAsia="Times New Roman" w:hAnsi="Times New Roman" w:cs="Times New Roman"/>
          <w:color w:val="000000"/>
          <w:sz w:val="24"/>
          <w:szCs w:val="24"/>
          <w:lang w:val="kk-KZ"/>
        </w:rPr>
        <w:t>Танымдық және зияткерлік дағдыларды дамыту - сенсорика күн сайын.</w:t>
      </w:r>
    </w:p>
    <w:p w:rsidR="001E3EF5" w:rsidRPr="00B44C9B" w:rsidRDefault="001E3EF5" w:rsidP="00DC3F8E">
      <w:pPr>
        <w:widowControl w:val="0"/>
        <w:numPr>
          <w:ilvl w:val="0"/>
          <w:numId w:val="1"/>
        </w:numPr>
        <w:pBdr>
          <w:bottom w:val="single" w:sz="4" w:space="31" w:color="FFFFFF"/>
        </w:pBdr>
        <w:tabs>
          <w:tab w:val="left" w:pos="284"/>
        </w:tabs>
        <w:autoSpaceDE w:val="0"/>
        <w:autoSpaceDN w:val="0"/>
        <w:spacing w:after="0" w:line="240" w:lineRule="auto"/>
        <w:contextualSpacing/>
        <w:jc w:val="both"/>
        <w:rPr>
          <w:rFonts w:ascii="Times New Roman" w:eastAsia="Times New Roman" w:hAnsi="Times New Roman" w:cs="Times New Roman"/>
          <w:color w:val="000000"/>
          <w:sz w:val="24"/>
          <w:szCs w:val="24"/>
          <w:lang w:val="kk-KZ"/>
        </w:rPr>
      </w:pPr>
      <w:r w:rsidRPr="00B44C9B">
        <w:rPr>
          <w:rFonts w:ascii="Times New Roman" w:eastAsia="Times New Roman" w:hAnsi="Times New Roman" w:cs="Times New Roman"/>
          <w:color w:val="000000"/>
          <w:sz w:val="24"/>
          <w:szCs w:val="24"/>
          <w:lang w:val="kk-KZ"/>
        </w:rPr>
        <w:t>Шығармашылық дағдыларын, зерттеушілік қабілеттерін дамыту – сурет салу, мүсіндеу, жапсыру, құрастыру күн сайын, музыка аптасына бір рет.</w:t>
      </w:r>
    </w:p>
    <w:p w:rsidR="00427D5E" w:rsidRPr="00B44C9B" w:rsidRDefault="001E3EF5" w:rsidP="00DC3F8E">
      <w:pPr>
        <w:widowControl w:val="0"/>
        <w:numPr>
          <w:ilvl w:val="0"/>
          <w:numId w:val="1"/>
        </w:numPr>
        <w:pBdr>
          <w:bottom w:val="single" w:sz="4" w:space="31" w:color="FFFFFF"/>
        </w:pBdr>
        <w:tabs>
          <w:tab w:val="left" w:pos="284"/>
        </w:tabs>
        <w:autoSpaceDE w:val="0"/>
        <w:autoSpaceDN w:val="0"/>
        <w:spacing w:after="0" w:line="240" w:lineRule="auto"/>
        <w:contextualSpacing/>
        <w:rPr>
          <w:rFonts w:ascii="Times New Roman" w:eastAsia="Times New Roman" w:hAnsi="Times New Roman" w:cs="Times New Roman"/>
          <w:color w:val="000000"/>
          <w:sz w:val="24"/>
          <w:szCs w:val="24"/>
          <w:lang w:val="kk-KZ"/>
        </w:rPr>
      </w:pPr>
      <w:r w:rsidRPr="00B44C9B">
        <w:rPr>
          <w:rFonts w:ascii="Times New Roman" w:eastAsia="Times New Roman" w:hAnsi="Times New Roman" w:cs="Times New Roman"/>
          <w:color w:val="000000"/>
          <w:sz w:val="24"/>
          <w:szCs w:val="24"/>
          <w:lang w:val="kk-KZ"/>
        </w:rPr>
        <w:t xml:space="preserve">Әлеуметтік-эмоционалдық дағдыларын қалыптастыру </w:t>
      </w:r>
      <w:r w:rsidRPr="00B44C9B">
        <w:rPr>
          <w:rFonts w:ascii="Times New Roman" w:eastAsia="Times New Roman" w:hAnsi="Times New Roman" w:cs="Times New Roman"/>
          <w:b/>
          <w:color w:val="000000"/>
          <w:sz w:val="24"/>
          <w:szCs w:val="24"/>
          <w:lang w:val="kk-KZ"/>
        </w:rPr>
        <w:t xml:space="preserve">– қоршаған </w:t>
      </w:r>
      <w:r w:rsidR="00427D5E" w:rsidRPr="00B44C9B">
        <w:rPr>
          <w:rFonts w:ascii="Times New Roman" w:eastAsia="Times New Roman" w:hAnsi="Times New Roman" w:cs="Times New Roman"/>
          <w:b/>
          <w:color w:val="000000"/>
          <w:sz w:val="24"/>
          <w:szCs w:val="24"/>
          <w:lang w:val="kk-KZ"/>
        </w:rPr>
        <w:t xml:space="preserve">әлеммен </w:t>
      </w:r>
      <w:r w:rsidRPr="00B44C9B">
        <w:rPr>
          <w:rFonts w:ascii="Times New Roman" w:eastAsia="Times New Roman" w:hAnsi="Times New Roman" w:cs="Times New Roman"/>
          <w:b/>
          <w:color w:val="000000"/>
          <w:sz w:val="24"/>
          <w:szCs w:val="24"/>
          <w:lang w:val="kk-KZ"/>
        </w:rPr>
        <w:t>таныстыру</w:t>
      </w:r>
      <w:r w:rsidRPr="00B44C9B">
        <w:rPr>
          <w:rFonts w:ascii="Times New Roman" w:eastAsia="Times New Roman" w:hAnsi="Times New Roman" w:cs="Times New Roman"/>
          <w:color w:val="000000"/>
          <w:sz w:val="24"/>
          <w:szCs w:val="24"/>
          <w:lang w:val="kk-KZ"/>
        </w:rPr>
        <w:t xml:space="preserve"> күн сайын.  </w:t>
      </w:r>
    </w:p>
    <w:p w:rsidR="00D10663" w:rsidRPr="00B44C9B" w:rsidRDefault="00427D5E" w:rsidP="00DC3F8E">
      <w:pPr>
        <w:widowControl w:val="0"/>
        <w:numPr>
          <w:ilvl w:val="0"/>
          <w:numId w:val="1"/>
        </w:numPr>
        <w:pBdr>
          <w:bottom w:val="single" w:sz="4" w:space="31" w:color="FFFFFF"/>
        </w:pBdr>
        <w:tabs>
          <w:tab w:val="left" w:pos="284"/>
        </w:tabs>
        <w:autoSpaceDE w:val="0"/>
        <w:autoSpaceDN w:val="0"/>
        <w:spacing w:after="0" w:line="240" w:lineRule="auto"/>
        <w:contextualSpacing/>
        <w:rPr>
          <w:rFonts w:ascii="Times New Roman" w:eastAsia="Times New Roman" w:hAnsi="Times New Roman" w:cs="Times New Roman"/>
          <w:color w:val="000000"/>
          <w:sz w:val="24"/>
          <w:szCs w:val="24"/>
          <w:lang w:val="kk-KZ"/>
        </w:rPr>
      </w:pPr>
      <w:r w:rsidRPr="00B44C9B">
        <w:rPr>
          <w:rFonts w:ascii="Times New Roman" w:eastAsia="Times New Roman" w:hAnsi="Times New Roman" w:cs="Times New Roman"/>
          <w:b/>
          <w:color w:val="000000"/>
          <w:sz w:val="24"/>
          <w:szCs w:val="24"/>
          <w:lang w:val="kk-KZ"/>
        </w:rPr>
        <w:t>Арнайы түзету</w:t>
      </w:r>
      <w:r w:rsidR="00552CF0" w:rsidRPr="00B44C9B">
        <w:rPr>
          <w:rFonts w:ascii="Times New Roman" w:eastAsia="Times New Roman" w:hAnsi="Times New Roman" w:cs="Times New Roman"/>
          <w:b/>
          <w:color w:val="000000"/>
          <w:sz w:val="24"/>
          <w:szCs w:val="24"/>
          <w:lang w:val="kk-KZ"/>
        </w:rPr>
        <w:t>ші</w:t>
      </w:r>
      <w:r w:rsidRPr="00B44C9B">
        <w:rPr>
          <w:rFonts w:ascii="Times New Roman" w:eastAsia="Times New Roman" w:hAnsi="Times New Roman" w:cs="Times New Roman"/>
          <w:b/>
          <w:color w:val="000000"/>
          <w:sz w:val="24"/>
          <w:szCs w:val="24"/>
          <w:lang w:val="kk-KZ"/>
        </w:rPr>
        <w:t xml:space="preserve"> іс-әрекеті</w:t>
      </w:r>
      <w:r w:rsidRPr="00B44C9B">
        <w:rPr>
          <w:rFonts w:ascii="Times New Roman" w:eastAsia="Times New Roman" w:hAnsi="Times New Roman" w:cs="Times New Roman"/>
          <w:color w:val="000000"/>
          <w:sz w:val="24"/>
          <w:szCs w:val="24"/>
          <w:lang w:val="kk-KZ"/>
        </w:rPr>
        <w:t xml:space="preserve"> –күн сайын </w:t>
      </w:r>
      <w:r w:rsidR="001E3EF5" w:rsidRPr="00B44C9B">
        <w:rPr>
          <w:rFonts w:ascii="Times New Roman" w:eastAsia="Times New Roman" w:hAnsi="Times New Roman" w:cs="Times New Roman"/>
          <w:color w:val="000000"/>
          <w:sz w:val="24"/>
          <w:szCs w:val="24"/>
          <w:lang w:val="kk-KZ"/>
        </w:rPr>
        <w:t xml:space="preserve">             </w:t>
      </w:r>
    </w:p>
    <w:p w:rsidR="008B164C" w:rsidRDefault="008B164C" w:rsidP="00DC3F8E">
      <w:pPr>
        <w:widowControl w:val="0"/>
        <w:pBdr>
          <w:bottom w:val="single" w:sz="4" w:space="31" w:color="FFFFFF"/>
        </w:pBdr>
        <w:tabs>
          <w:tab w:val="left" w:pos="284"/>
        </w:tabs>
        <w:autoSpaceDE w:val="0"/>
        <w:autoSpaceDN w:val="0"/>
        <w:spacing w:after="0" w:line="240" w:lineRule="auto"/>
        <w:ind w:left="284"/>
        <w:contextualSpacing/>
        <w:rPr>
          <w:rFonts w:ascii="Times New Roman" w:eastAsia="Times New Roman" w:hAnsi="Times New Roman" w:cs="Times New Roman"/>
          <w:color w:val="000000"/>
          <w:sz w:val="24"/>
          <w:szCs w:val="24"/>
          <w:lang w:val="kk-KZ"/>
        </w:rPr>
      </w:pPr>
    </w:p>
    <w:p w:rsidR="00DC3F8E" w:rsidRDefault="00DC3F8E" w:rsidP="00DC3F8E">
      <w:pPr>
        <w:widowControl w:val="0"/>
        <w:pBdr>
          <w:bottom w:val="single" w:sz="4" w:space="31" w:color="FFFFFF"/>
        </w:pBdr>
        <w:tabs>
          <w:tab w:val="left" w:pos="284"/>
        </w:tabs>
        <w:autoSpaceDE w:val="0"/>
        <w:autoSpaceDN w:val="0"/>
        <w:spacing w:after="0" w:line="240" w:lineRule="auto"/>
        <w:ind w:left="284"/>
        <w:contextualSpacing/>
        <w:rPr>
          <w:rFonts w:ascii="Times New Roman" w:eastAsia="Times New Roman" w:hAnsi="Times New Roman" w:cs="Times New Roman"/>
          <w:color w:val="000000"/>
          <w:sz w:val="24"/>
          <w:szCs w:val="24"/>
          <w:lang w:val="kk-KZ"/>
        </w:rPr>
      </w:pPr>
    </w:p>
    <w:p w:rsidR="008B164C" w:rsidRPr="00DC3F8E" w:rsidRDefault="008B164C" w:rsidP="00DC3F8E">
      <w:pPr>
        <w:pStyle w:val="3"/>
        <w:shd w:val="clear" w:color="auto" w:fill="FFFFFF"/>
        <w:spacing w:before="0" w:line="240" w:lineRule="auto"/>
        <w:jc w:val="center"/>
        <w:textAlignment w:val="baseline"/>
        <w:rPr>
          <w:rFonts w:ascii="Times New Roman" w:eastAsia="Times New Roman" w:hAnsi="Times New Roman" w:cs="Times New Roman"/>
          <w:b/>
          <w:color w:val="1E1E1E"/>
          <w:lang w:val="kk-KZ" w:eastAsia="ru-RU"/>
        </w:rPr>
      </w:pPr>
      <w:r w:rsidRPr="008B164C">
        <w:rPr>
          <w:rFonts w:ascii="Times New Roman" w:eastAsia="Times New Roman" w:hAnsi="Times New Roman" w:cs="Times New Roman"/>
          <w:b/>
          <w:color w:val="1E1E1E"/>
          <w:lang w:val="kk-KZ" w:eastAsia="ru-RU"/>
        </w:rPr>
        <w:lastRenderedPageBreak/>
        <w:t>Кіші 2 жасындағы балаларға арналған мектепке дейінгі тәрбие мен оқытудың үлгілік оқу жоспары</w:t>
      </w: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301"/>
        <w:gridCol w:w="6892"/>
        <w:gridCol w:w="5187"/>
      </w:tblGrid>
      <w:tr w:rsidR="008B164C" w:rsidRPr="008B164C" w:rsidTr="008B164C">
        <w:tc>
          <w:tcPr>
            <w:tcW w:w="0" w:type="auto"/>
            <w:vMerge w:val="restart"/>
            <w:shd w:val="clear" w:color="auto" w:fill="auto"/>
            <w:tcMar>
              <w:top w:w="45" w:type="dxa"/>
              <w:left w:w="75" w:type="dxa"/>
              <w:bottom w:w="45" w:type="dxa"/>
              <w:right w:w="75" w:type="dxa"/>
            </w:tcMar>
            <w:hideMark/>
          </w:tcPr>
          <w:p w:rsidR="008B164C" w:rsidRPr="008B164C" w:rsidRDefault="008B164C" w:rsidP="00DC3F8E">
            <w:pPr>
              <w:spacing w:after="0" w:line="240" w:lineRule="auto"/>
              <w:jc w:val="center"/>
              <w:textAlignment w:val="baseline"/>
              <w:rPr>
                <w:rFonts w:ascii="Times New Roman" w:eastAsia="Times New Roman" w:hAnsi="Times New Roman" w:cs="Times New Roman"/>
                <w:spacing w:val="2"/>
                <w:sz w:val="24"/>
                <w:szCs w:val="24"/>
                <w:lang w:eastAsia="ru-RU"/>
              </w:rPr>
            </w:pPr>
            <w:proofErr w:type="spellStart"/>
            <w:r w:rsidRPr="008B164C">
              <w:rPr>
                <w:rFonts w:ascii="Times New Roman" w:eastAsia="Times New Roman" w:hAnsi="Times New Roman" w:cs="Times New Roman"/>
                <w:spacing w:val="2"/>
                <w:sz w:val="24"/>
                <w:szCs w:val="24"/>
                <w:lang w:eastAsia="ru-RU"/>
              </w:rPr>
              <w:t>Рет</w:t>
            </w:r>
            <w:proofErr w:type="spellEnd"/>
            <w:r w:rsidRPr="008B164C">
              <w:rPr>
                <w:rFonts w:ascii="Times New Roman" w:eastAsia="Times New Roman" w:hAnsi="Times New Roman" w:cs="Times New Roman"/>
                <w:spacing w:val="2"/>
                <w:sz w:val="24"/>
                <w:szCs w:val="24"/>
                <w:lang w:eastAsia="ru-RU"/>
              </w:rPr>
              <w:t xml:space="preserve"> №</w:t>
            </w:r>
          </w:p>
        </w:tc>
        <w:tc>
          <w:tcPr>
            <w:tcW w:w="0" w:type="auto"/>
            <w:vMerge w:val="restart"/>
            <w:shd w:val="clear" w:color="auto" w:fill="auto"/>
            <w:tcMar>
              <w:top w:w="45" w:type="dxa"/>
              <w:left w:w="75" w:type="dxa"/>
              <w:bottom w:w="45" w:type="dxa"/>
              <w:right w:w="75" w:type="dxa"/>
            </w:tcMar>
            <w:hideMark/>
          </w:tcPr>
          <w:p w:rsidR="008B164C" w:rsidRPr="008B164C" w:rsidRDefault="008B164C" w:rsidP="00DC3F8E">
            <w:pPr>
              <w:spacing w:after="0" w:line="240" w:lineRule="auto"/>
              <w:jc w:val="center"/>
              <w:textAlignment w:val="baseline"/>
              <w:rPr>
                <w:rFonts w:ascii="Times New Roman" w:eastAsia="Times New Roman" w:hAnsi="Times New Roman" w:cs="Times New Roman"/>
                <w:spacing w:val="2"/>
                <w:sz w:val="24"/>
                <w:szCs w:val="24"/>
                <w:lang w:eastAsia="ru-RU"/>
              </w:rPr>
            </w:pPr>
            <w:proofErr w:type="spellStart"/>
            <w:r w:rsidRPr="008B164C">
              <w:rPr>
                <w:rFonts w:ascii="Times New Roman" w:eastAsia="Times New Roman" w:hAnsi="Times New Roman" w:cs="Times New Roman"/>
                <w:spacing w:val="2"/>
                <w:sz w:val="24"/>
                <w:szCs w:val="24"/>
                <w:lang w:eastAsia="ru-RU"/>
              </w:rPr>
              <w:t>Ұйымдастырылған</w:t>
            </w:r>
            <w:proofErr w:type="spellEnd"/>
            <w:r w:rsidRPr="008B164C">
              <w:rPr>
                <w:rFonts w:ascii="Times New Roman" w:eastAsia="Times New Roman" w:hAnsi="Times New Roman" w:cs="Times New Roman"/>
                <w:spacing w:val="2"/>
                <w:sz w:val="24"/>
                <w:szCs w:val="24"/>
                <w:lang w:eastAsia="ru-RU"/>
              </w:rPr>
              <w:t xml:space="preserve"> </w:t>
            </w:r>
            <w:proofErr w:type="spellStart"/>
            <w:r w:rsidRPr="008B164C">
              <w:rPr>
                <w:rFonts w:ascii="Times New Roman" w:eastAsia="Times New Roman" w:hAnsi="Times New Roman" w:cs="Times New Roman"/>
                <w:spacing w:val="2"/>
                <w:sz w:val="24"/>
                <w:szCs w:val="24"/>
                <w:lang w:eastAsia="ru-RU"/>
              </w:rPr>
              <w:t>і</w:t>
            </w:r>
            <w:proofErr w:type="gramStart"/>
            <w:r w:rsidRPr="008B164C">
              <w:rPr>
                <w:rFonts w:ascii="Times New Roman" w:eastAsia="Times New Roman" w:hAnsi="Times New Roman" w:cs="Times New Roman"/>
                <w:spacing w:val="2"/>
                <w:sz w:val="24"/>
                <w:szCs w:val="24"/>
                <w:lang w:eastAsia="ru-RU"/>
              </w:rPr>
              <w:t>с-</w:t>
            </w:r>
            <w:proofErr w:type="gramEnd"/>
            <w:r w:rsidRPr="008B164C">
              <w:rPr>
                <w:rFonts w:ascii="Times New Roman" w:eastAsia="Times New Roman" w:hAnsi="Times New Roman" w:cs="Times New Roman"/>
                <w:spacing w:val="2"/>
                <w:sz w:val="24"/>
                <w:szCs w:val="24"/>
                <w:lang w:eastAsia="ru-RU"/>
              </w:rPr>
              <w:t>әрекет</w:t>
            </w:r>
            <w:proofErr w:type="spellEnd"/>
            <w:r w:rsidRPr="008B164C">
              <w:rPr>
                <w:rFonts w:ascii="Times New Roman" w:eastAsia="Times New Roman" w:hAnsi="Times New Roman" w:cs="Times New Roman"/>
                <w:spacing w:val="2"/>
                <w:sz w:val="24"/>
                <w:szCs w:val="24"/>
                <w:lang w:eastAsia="ru-RU"/>
              </w:rPr>
              <w:t>*</w:t>
            </w:r>
          </w:p>
        </w:tc>
        <w:tc>
          <w:tcPr>
            <w:tcW w:w="0" w:type="auto"/>
            <w:shd w:val="clear" w:color="auto" w:fill="auto"/>
            <w:tcMar>
              <w:top w:w="45" w:type="dxa"/>
              <w:left w:w="75" w:type="dxa"/>
              <w:bottom w:w="45" w:type="dxa"/>
              <w:right w:w="75" w:type="dxa"/>
            </w:tcMar>
            <w:hideMark/>
          </w:tcPr>
          <w:p w:rsidR="008B164C" w:rsidRPr="008B164C" w:rsidRDefault="008B164C" w:rsidP="00DC3F8E">
            <w:pPr>
              <w:spacing w:after="0" w:line="240" w:lineRule="auto"/>
              <w:jc w:val="center"/>
              <w:textAlignment w:val="baseline"/>
              <w:rPr>
                <w:rFonts w:ascii="Times New Roman" w:eastAsia="Times New Roman" w:hAnsi="Times New Roman" w:cs="Times New Roman"/>
                <w:spacing w:val="2"/>
                <w:sz w:val="24"/>
                <w:szCs w:val="24"/>
                <w:lang w:eastAsia="ru-RU"/>
              </w:rPr>
            </w:pPr>
            <w:proofErr w:type="spellStart"/>
            <w:r w:rsidRPr="008B164C">
              <w:rPr>
                <w:rFonts w:ascii="Times New Roman" w:eastAsia="Times New Roman" w:hAnsi="Times New Roman" w:cs="Times New Roman"/>
                <w:spacing w:val="2"/>
                <w:sz w:val="24"/>
                <w:szCs w:val="24"/>
                <w:lang w:eastAsia="ru-RU"/>
              </w:rPr>
              <w:t>Жас</w:t>
            </w:r>
            <w:proofErr w:type="spellEnd"/>
            <w:r w:rsidRPr="008B164C">
              <w:rPr>
                <w:rFonts w:ascii="Times New Roman" w:eastAsia="Times New Roman" w:hAnsi="Times New Roman" w:cs="Times New Roman"/>
                <w:spacing w:val="2"/>
                <w:sz w:val="24"/>
                <w:szCs w:val="24"/>
                <w:lang w:eastAsia="ru-RU"/>
              </w:rPr>
              <w:t xml:space="preserve"> </w:t>
            </w:r>
            <w:proofErr w:type="spellStart"/>
            <w:r w:rsidRPr="008B164C">
              <w:rPr>
                <w:rFonts w:ascii="Times New Roman" w:eastAsia="Times New Roman" w:hAnsi="Times New Roman" w:cs="Times New Roman"/>
                <w:spacing w:val="2"/>
                <w:sz w:val="24"/>
                <w:szCs w:val="24"/>
                <w:lang w:eastAsia="ru-RU"/>
              </w:rPr>
              <w:t>топтары</w:t>
            </w:r>
            <w:proofErr w:type="spellEnd"/>
          </w:p>
        </w:tc>
      </w:tr>
      <w:tr w:rsidR="008B164C" w:rsidRPr="008B164C" w:rsidTr="007629C6">
        <w:tc>
          <w:tcPr>
            <w:tcW w:w="0" w:type="auto"/>
            <w:vMerge/>
            <w:shd w:val="clear" w:color="auto" w:fill="auto"/>
            <w:vAlign w:val="bottom"/>
            <w:hideMark/>
          </w:tcPr>
          <w:p w:rsidR="008B164C" w:rsidRPr="008B164C" w:rsidRDefault="008B164C" w:rsidP="00DC3F8E">
            <w:pPr>
              <w:spacing w:after="0" w:line="240" w:lineRule="auto"/>
              <w:rPr>
                <w:rFonts w:ascii="Times New Roman" w:eastAsia="Times New Roman" w:hAnsi="Times New Roman" w:cs="Times New Roman"/>
                <w:spacing w:val="2"/>
                <w:sz w:val="24"/>
                <w:szCs w:val="24"/>
                <w:lang w:eastAsia="ru-RU"/>
              </w:rPr>
            </w:pPr>
          </w:p>
        </w:tc>
        <w:tc>
          <w:tcPr>
            <w:tcW w:w="0" w:type="auto"/>
            <w:vMerge/>
            <w:shd w:val="clear" w:color="auto" w:fill="auto"/>
            <w:vAlign w:val="bottom"/>
            <w:hideMark/>
          </w:tcPr>
          <w:p w:rsidR="008B164C" w:rsidRPr="008B164C" w:rsidRDefault="008B164C" w:rsidP="00DC3F8E">
            <w:pPr>
              <w:spacing w:after="0" w:line="240" w:lineRule="auto"/>
              <w:rPr>
                <w:rFonts w:ascii="Times New Roman" w:eastAsia="Times New Roman" w:hAnsi="Times New Roman" w:cs="Times New Roman"/>
                <w:spacing w:val="2"/>
                <w:sz w:val="24"/>
                <w:szCs w:val="24"/>
                <w:lang w:eastAsia="ru-RU"/>
              </w:rPr>
            </w:pPr>
          </w:p>
        </w:tc>
        <w:tc>
          <w:tcPr>
            <w:tcW w:w="0" w:type="auto"/>
            <w:shd w:val="clear" w:color="auto" w:fill="auto"/>
            <w:tcMar>
              <w:top w:w="45" w:type="dxa"/>
              <w:left w:w="75" w:type="dxa"/>
              <w:bottom w:w="45" w:type="dxa"/>
              <w:right w:w="75" w:type="dxa"/>
            </w:tcMar>
          </w:tcPr>
          <w:p w:rsidR="008B164C" w:rsidRPr="008B164C" w:rsidRDefault="008B164C" w:rsidP="00DC3F8E">
            <w:pPr>
              <w:spacing w:after="0" w:line="240" w:lineRule="auto"/>
              <w:jc w:val="center"/>
              <w:textAlignment w:val="baseline"/>
              <w:rPr>
                <w:rFonts w:ascii="Times New Roman" w:eastAsia="Times New Roman" w:hAnsi="Times New Roman" w:cs="Times New Roman"/>
                <w:spacing w:val="2"/>
                <w:sz w:val="24"/>
                <w:szCs w:val="24"/>
                <w:lang w:eastAsia="ru-RU"/>
              </w:rPr>
            </w:pPr>
            <w:proofErr w:type="spellStart"/>
            <w:r w:rsidRPr="008B164C">
              <w:rPr>
                <w:rFonts w:ascii="Times New Roman" w:eastAsia="Times New Roman" w:hAnsi="Times New Roman" w:cs="Times New Roman"/>
                <w:spacing w:val="2"/>
                <w:sz w:val="24"/>
                <w:szCs w:val="24"/>
                <w:lang w:eastAsia="ru-RU"/>
              </w:rPr>
              <w:t>кіші</w:t>
            </w:r>
            <w:proofErr w:type="spellEnd"/>
            <w:r w:rsidRPr="008B164C">
              <w:rPr>
                <w:rFonts w:ascii="Times New Roman" w:eastAsia="Times New Roman" w:hAnsi="Times New Roman" w:cs="Times New Roman"/>
                <w:spacing w:val="2"/>
                <w:sz w:val="24"/>
                <w:szCs w:val="24"/>
                <w:lang w:eastAsia="ru-RU"/>
              </w:rPr>
              <w:t xml:space="preserve"> топ (2 </w:t>
            </w:r>
            <w:proofErr w:type="spellStart"/>
            <w:r w:rsidRPr="008B164C">
              <w:rPr>
                <w:rFonts w:ascii="Times New Roman" w:eastAsia="Times New Roman" w:hAnsi="Times New Roman" w:cs="Times New Roman"/>
                <w:spacing w:val="2"/>
                <w:sz w:val="24"/>
                <w:szCs w:val="24"/>
                <w:lang w:eastAsia="ru-RU"/>
              </w:rPr>
              <w:t>жастағы</w:t>
            </w:r>
            <w:proofErr w:type="spellEnd"/>
            <w:r w:rsidRPr="008B164C">
              <w:rPr>
                <w:rFonts w:ascii="Times New Roman" w:eastAsia="Times New Roman" w:hAnsi="Times New Roman" w:cs="Times New Roman"/>
                <w:spacing w:val="2"/>
                <w:sz w:val="24"/>
                <w:szCs w:val="24"/>
                <w:lang w:eastAsia="ru-RU"/>
              </w:rPr>
              <w:t xml:space="preserve"> </w:t>
            </w:r>
            <w:proofErr w:type="spellStart"/>
            <w:r w:rsidRPr="008B164C">
              <w:rPr>
                <w:rFonts w:ascii="Times New Roman" w:eastAsia="Times New Roman" w:hAnsi="Times New Roman" w:cs="Times New Roman"/>
                <w:spacing w:val="2"/>
                <w:sz w:val="24"/>
                <w:szCs w:val="24"/>
                <w:lang w:eastAsia="ru-RU"/>
              </w:rPr>
              <w:t>балалар</w:t>
            </w:r>
            <w:proofErr w:type="spellEnd"/>
            <w:r w:rsidRPr="008B164C">
              <w:rPr>
                <w:rFonts w:ascii="Times New Roman" w:eastAsia="Times New Roman" w:hAnsi="Times New Roman" w:cs="Times New Roman"/>
                <w:spacing w:val="2"/>
                <w:sz w:val="24"/>
                <w:szCs w:val="24"/>
                <w:lang w:eastAsia="ru-RU"/>
              </w:rPr>
              <w:t>)</w:t>
            </w:r>
          </w:p>
        </w:tc>
      </w:tr>
      <w:tr w:rsidR="008B164C" w:rsidRPr="008B164C" w:rsidTr="007629C6">
        <w:tc>
          <w:tcPr>
            <w:tcW w:w="0" w:type="auto"/>
            <w:vMerge w:val="restart"/>
            <w:shd w:val="clear" w:color="auto" w:fill="auto"/>
            <w:tcMar>
              <w:top w:w="45" w:type="dxa"/>
              <w:left w:w="75" w:type="dxa"/>
              <w:bottom w:w="45" w:type="dxa"/>
              <w:right w:w="75" w:type="dxa"/>
            </w:tcMar>
            <w:hideMark/>
          </w:tcPr>
          <w:p w:rsidR="008B164C" w:rsidRPr="008B164C" w:rsidRDefault="008B164C" w:rsidP="00DC3F8E">
            <w:pPr>
              <w:spacing w:after="0" w:line="240" w:lineRule="auto"/>
              <w:jc w:val="center"/>
              <w:textAlignment w:val="baseline"/>
              <w:rPr>
                <w:rFonts w:ascii="Times New Roman" w:eastAsia="Times New Roman" w:hAnsi="Times New Roman" w:cs="Times New Roman"/>
                <w:spacing w:val="2"/>
                <w:sz w:val="24"/>
                <w:szCs w:val="24"/>
                <w:lang w:eastAsia="ru-RU"/>
              </w:rPr>
            </w:pPr>
            <w:r w:rsidRPr="008B164C">
              <w:rPr>
                <w:rFonts w:ascii="Times New Roman" w:eastAsia="Times New Roman" w:hAnsi="Times New Roman" w:cs="Times New Roman"/>
                <w:spacing w:val="2"/>
                <w:sz w:val="24"/>
                <w:szCs w:val="24"/>
                <w:lang w:eastAsia="ru-RU"/>
              </w:rPr>
              <w:t>1</w:t>
            </w:r>
          </w:p>
        </w:tc>
        <w:tc>
          <w:tcPr>
            <w:tcW w:w="0" w:type="auto"/>
            <w:shd w:val="clear" w:color="auto" w:fill="auto"/>
            <w:tcMar>
              <w:top w:w="45" w:type="dxa"/>
              <w:left w:w="75" w:type="dxa"/>
              <w:bottom w:w="45" w:type="dxa"/>
              <w:right w:w="75" w:type="dxa"/>
            </w:tcMar>
            <w:hideMark/>
          </w:tcPr>
          <w:p w:rsidR="008B164C" w:rsidRPr="008B164C" w:rsidRDefault="008B164C" w:rsidP="00DC3F8E">
            <w:pPr>
              <w:spacing w:after="0" w:line="240" w:lineRule="auto"/>
              <w:textAlignment w:val="baseline"/>
              <w:rPr>
                <w:rFonts w:ascii="Times New Roman" w:eastAsia="Times New Roman" w:hAnsi="Times New Roman" w:cs="Times New Roman"/>
                <w:spacing w:val="2"/>
                <w:sz w:val="24"/>
                <w:szCs w:val="24"/>
                <w:lang w:eastAsia="ru-RU"/>
              </w:rPr>
            </w:pPr>
            <w:proofErr w:type="spellStart"/>
            <w:proofErr w:type="gramStart"/>
            <w:r w:rsidRPr="008B164C">
              <w:rPr>
                <w:rFonts w:ascii="Times New Roman" w:eastAsia="Times New Roman" w:hAnsi="Times New Roman" w:cs="Times New Roman"/>
                <w:spacing w:val="2"/>
                <w:sz w:val="24"/>
                <w:szCs w:val="24"/>
                <w:lang w:eastAsia="ru-RU"/>
              </w:rPr>
              <w:t>Дене</w:t>
            </w:r>
            <w:proofErr w:type="spellEnd"/>
            <w:proofErr w:type="gramEnd"/>
            <w:r w:rsidRPr="008B164C">
              <w:rPr>
                <w:rFonts w:ascii="Times New Roman" w:eastAsia="Times New Roman" w:hAnsi="Times New Roman" w:cs="Times New Roman"/>
                <w:spacing w:val="2"/>
                <w:sz w:val="24"/>
                <w:szCs w:val="24"/>
                <w:lang w:eastAsia="ru-RU"/>
              </w:rPr>
              <w:t xml:space="preserve"> </w:t>
            </w:r>
            <w:proofErr w:type="spellStart"/>
            <w:r w:rsidRPr="008B164C">
              <w:rPr>
                <w:rFonts w:ascii="Times New Roman" w:eastAsia="Times New Roman" w:hAnsi="Times New Roman" w:cs="Times New Roman"/>
                <w:spacing w:val="2"/>
                <w:sz w:val="24"/>
                <w:szCs w:val="24"/>
                <w:lang w:eastAsia="ru-RU"/>
              </w:rPr>
              <w:t>тәрбиесі</w:t>
            </w:r>
            <w:proofErr w:type="spellEnd"/>
          </w:p>
        </w:tc>
        <w:tc>
          <w:tcPr>
            <w:tcW w:w="0" w:type="auto"/>
            <w:shd w:val="clear" w:color="auto" w:fill="auto"/>
            <w:tcMar>
              <w:top w:w="45" w:type="dxa"/>
              <w:left w:w="75" w:type="dxa"/>
              <w:bottom w:w="45" w:type="dxa"/>
              <w:right w:w="75" w:type="dxa"/>
            </w:tcMar>
          </w:tcPr>
          <w:p w:rsidR="008B164C" w:rsidRPr="008B164C" w:rsidRDefault="008B164C" w:rsidP="00DC3F8E">
            <w:pPr>
              <w:spacing w:after="0" w:line="240" w:lineRule="auto"/>
              <w:jc w:val="center"/>
              <w:textAlignment w:val="baseline"/>
              <w:rPr>
                <w:rFonts w:ascii="Times New Roman" w:eastAsia="Times New Roman" w:hAnsi="Times New Roman" w:cs="Times New Roman"/>
                <w:spacing w:val="2"/>
                <w:sz w:val="24"/>
                <w:szCs w:val="24"/>
                <w:lang w:eastAsia="ru-RU"/>
              </w:rPr>
            </w:pPr>
            <w:proofErr w:type="spellStart"/>
            <w:r w:rsidRPr="008B164C">
              <w:rPr>
                <w:rFonts w:ascii="Times New Roman" w:eastAsia="Times New Roman" w:hAnsi="Times New Roman" w:cs="Times New Roman"/>
                <w:spacing w:val="2"/>
                <w:sz w:val="24"/>
                <w:szCs w:val="24"/>
                <w:lang w:eastAsia="ru-RU"/>
              </w:rPr>
              <w:t>аптасына</w:t>
            </w:r>
            <w:proofErr w:type="spellEnd"/>
            <w:r w:rsidRPr="008B164C">
              <w:rPr>
                <w:rFonts w:ascii="Times New Roman" w:eastAsia="Times New Roman" w:hAnsi="Times New Roman" w:cs="Times New Roman"/>
                <w:spacing w:val="2"/>
                <w:sz w:val="24"/>
                <w:szCs w:val="24"/>
                <w:lang w:eastAsia="ru-RU"/>
              </w:rPr>
              <w:t xml:space="preserve"> </w:t>
            </w:r>
            <w:proofErr w:type="spellStart"/>
            <w:r w:rsidRPr="008B164C">
              <w:rPr>
                <w:rFonts w:ascii="Times New Roman" w:eastAsia="Times New Roman" w:hAnsi="Times New Roman" w:cs="Times New Roman"/>
                <w:spacing w:val="2"/>
                <w:sz w:val="24"/>
                <w:szCs w:val="24"/>
                <w:lang w:eastAsia="ru-RU"/>
              </w:rPr>
              <w:t>үш</w:t>
            </w:r>
            <w:proofErr w:type="spellEnd"/>
            <w:r w:rsidRPr="008B164C">
              <w:rPr>
                <w:rFonts w:ascii="Times New Roman" w:eastAsia="Times New Roman" w:hAnsi="Times New Roman" w:cs="Times New Roman"/>
                <w:spacing w:val="2"/>
                <w:sz w:val="24"/>
                <w:szCs w:val="24"/>
                <w:lang w:eastAsia="ru-RU"/>
              </w:rPr>
              <w:t xml:space="preserve"> </w:t>
            </w:r>
            <w:proofErr w:type="spellStart"/>
            <w:r w:rsidRPr="008B164C">
              <w:rPr>
                <w:rFonts w:ascii="Times New Roman" w:eastAsia="Times New Roman" w:hAnsi="Times New Roman" w:cs="Times New Roman"/>
                <w:spacing w:val="2"/>
                <w:sz w:val="24"/>
                <w:szCs w:val="24"/>
                <w:lang w:eastAsia="ru-RU"/>
              </w:rPr>
              <w:t>рет</w:t>
            </w:r>
            <w:proofErr w:type="spellEnd"/>
          </w:p>
        </w:tc>
      </w:tr>
      <w:tr w:rsidR="008B164C" w:rsidRPr="008B164C" w:rsidTr="007629C6">
        <w:tc>
          <w:tcPr>
            <w:tcW w:w="0" w:type="auto"/>
            <w:vMerge/>
            <w:shd w:val="clear" w:color="auto" w:fill="auto"/>
            <w:vAlign w:val="bottom"/>
            <w:hideMark/>
          </w:tcPr>
          <w:p w:rsidR="008B164C" w:rsidRPr="008B164C" w:rsidRDefault="008B164C" w:rsidP="00DC3F8E">
            <w:pPr>
              <w:spacing w:after="0" w:line="240" w:lineRule="auto"/>
              <w:rPr>
                <w:rFonts w:ascii="Times New Roman" w:eastAsia="Times New Roman" w:hAnsi="Times New Roman" w:cs="Times New Roman"/>
                <w:spacing w:val="2"/>
                <w:sz w:val="24"/>
                <w:szCs w:val="24"/>
                <w:lang w:eastAsia="ru-RU"/>
              </w:rPr>
            </w:pPr>
          </w:p>
        </w:tc>
        <w:tc>
          <w:tcPr>
            <w:tcW w:w="0" w:type="auto"/>
            <w:shd w:val="clear" w:color="auto" w:fill="auto"/>
            <w:tcMar>
              <w:top w:w="45" w:type="dxa"/>
              <w:left w:w="75" w:type="dxa"/>
              <w:bottom w:w="45" w:type="dxa"/>
              <w:right w:w="75" w:type="dxa"/>
            </w:tcMar>
            <w:hideMark/>
          </w:tcPr>
          <w:p w:rsidR="008B164C" w:rsidRPr="008B164C" w:rsidRDefault="008B164C" w:rsidP="00DC3F8E">
            <w:pPr>
              <w:spacing w:after="0" w:line="240" w:lineRule="auto"/>
              <w:textAlignment w:val="baseline"/>
              <w:rPr>
                <w:rFonts w:ascii="Times New Roman" w:eastAsia="Times New Roman" w:hAnsi="Times New Roman" w:cs="Times New Roman"/>
                <w:spacing w:val="2"/>
                <w:sz w:val="24"/>
                <w:szCs w:val="24"/>
                <w:lang w:eastAsia="ru-RU"/>
              </w:rPr>
            </w:pPr>
            <w:proofErr w:type="spellStart"/>
            <w:proofErr w:type="gramStart"/>
            <w:r w:rsidRPr="008B164C">
              <w:rPr>
                <w:rFonts w:ascii="Times New Roman" w:eastAsia="Times New Roman" w:hAnsi="Times New Roman" w:cs="Times New Roman"/>
                <w:spacing w:val="2"/>
                <w:sz w:val="24"/>
                <w:szCs w:val="24"/>
                <w:lang w:eastAsia="ru-RU"/>
              </w:rPr>
              <w:t>Дене</w:t>
            </w:r>
            <w:proofErr w:type="spellEnd"/>
            <w:proofErr w:type="gramEnd"/>
            <w:r w:rsidRPr="008B164C">
              <w:rPr>
                <w:rFonts w:ascii="Times New Roman" w:eastAsia="Times New Roman" w:hAnsi="Times New Roman" w:cs="Times New Roman"/>
                <w:spacing w:val="2"/>
                <w:sz w:val="24"/>
                <w:szCs w:val="24"/>
                <w:lang w:eastAsia="ru-RU"/>
              </w:rPr>
              <w:t xml:space="preserve"> </w:t>
            </w:r>
            <w:proofErr w:type="spellStart"/>
            <w:r w:rsidRPr="008B164C">
              <w:rPr>
                <w:rFonts w:ascii="Times New Roman" w:eastAsia="Times New Roman" w:hAnsi="Times New Roman" w:cs="Times New Roman"/>
                <w:spacing w:val="2"/>
                <w:sz w:val="24"/>
                <w:szCs w:val="24"/>
                <w:lang w:eastAsia="ru-RU"/>
              </w:rPr>
              <w:t>тәрбиесі</w:t>
            </w:r>
            <w:proofErr w:type="spellEnd"/>
            <w:r w:rsidRPr="008B164C">
              <w:rPr>
                <w:rFonts w:ascii="Times New Roman" w:eastAsia="Times New Roman" w:hAnsi="Times New Roman" w:cs="Times New Roman"/>
                <w:spacing w:val="2"/>
                <w:sz w:val="24"/>
                <w:szCs w:val="24"/>
                <w:lang w:eastAsia="ru-RU"/>
              </w:rPr>
              <w:t>**</w:t>
            </w:r>
          </w:p>
        </w:tc>
        <w:tc>
          <w:tcPr>
            <w:tcW w:w="0" w:type="auto"/>
            <w:shd w:val="clear" w:color="auto" w:fill="auto"/>
            <w:tcMar>
              <w:top w:w="45" w:type="dxa"/>
              <w:left w:w="75" w:type="dxa"/>
              <w:bottom w:w="45" w:type="dxa"/>
              <w:right w:w="75" w:type="dxa"/>
            </w:tcMar>
          </w:tcPr>
          <w:p w:rsidR="008B164C" w:rsidRPr="008B164C" w:rsidRDefault="008B164C" w:rsidP="00DC3F8E">
            <w:pPr>
              <w:spacing w:after="0" w:line="240" w:lineRule="auto"/>
              <w:jc w:val="center"/>
              <w:textAlignment w:val="baseline"/>
              <w:rPr>
                <w:rFonts w:ascii="Times New Roman" w:eastAsia="Times New Roman" w:hAnsi="Times New Roman" w:cs="Times New Roman"/>
                <w:spacing w:val="2"/>
                <w:sz w:val="24"/>
                <w:szCs w:val="24"/>
                <w:lang w:eastAsia="ru-RU"/>
              </w:rPr>
            </w:pPr>
            <w:proofErr w:type="spellStart"/>
            <w:r w:rsidRPr="008B164C">
              <w:rPr>
                <w:rFonts w:ascii="Times New Roman" w:eastAsia="Times New Roman" w:hAnsi="Times New Roman" w:cs="Times New Roman"/>
                <w:spacing w:val="2"/>
                <w:sz w:val="24"/>
                <w:szCs w:val="24"/>
                <w:lang w:eastAsia="ru-RU"/>
              </w:rPr>
              <w:t>күн</w:t>
            </w:r>
            <w:proofErr w:type="spellEnd"/>
            <w:r w:rsidRPr="008B164C">
              <w:rPr>
                <w:rFonts w:ascii="Times New Roman" w:eastAsia="Times New Roman" w:hAnsi="Times New Roman" w:cs="Times New Roman"/>
                <w:spacing w:val="2"/>
                <w:sz w:val="24"/>
                <w:szCs w:val="24"/>
                <w:lang w:eastAsia="ru-RU"/>
              </w:rPr>
              <w:t xml:space="preserve"> </w:t>
            </w:r>
            <w:proofErr w:type="spellStart"/>
            <w:r w:rsidRPr="008B164C">
              <w:rPr>
                <w:rFonts w:ascii="Times New Roman" w:eastAsia="Times New Roman" w:hAnsi="Times New Roman" w:cs="Times New Roman"/>
                <w:spacing w:val="2"/>
                <w:sz w:val="24"/>
                <w:szCs w:val="24"/>
                <w:lang w:eastAsia="ru-RU"/>
              </w:rPr>
              <w:t>сайын</w:t>
            </w:r>
            <w:proofErr w:type="spellEnd"/>
          </w:p>
        </w:tc>
      </w:tr>
      <w:tr w:rsidR="008B164C" w:rsidRPr="008B164C" w:rsidTr="007629C6">
        <w:tc>
          <w:tcPr>
            <w:tcW w:w="0" w:type="auto"/>
            <w:shd w:val="clear" w:color="auto" w:fill="auto"/>
            <w:tcMar>
              <w:top w:w="45" w:type="dxa"/>
              <w:left w:w="75" w:type="dxa"/>
              <w:bottom w:w="45" w:type="dxa"/>
              <w:right w:w="75" w:type="dxa"/>
            </w:tcMar>
            <w:hideMark/>
          </w:tcPr>
          <w:p w:rsidR="008B164C" w:rsidRPr="008B164C" w:rsidRDefault="008B164C" w:rsidP="00DC3F8E">
            <w:pPr>
              <w:spacing w:after="0" w:line="240" w:lineRule="auto"/>
              <w:jc w:val="center"/>
              <w:textAlignment w:val="baseline"/>
              <w:rPr>
                <w:rFonts w:ascii="Times New Roman" w:eastAsia="Times New Roman" w:hAnsi="Times New Roman" w:cs="Times New Roman"/>
                <w:spacing w:val="2"/>
                <w:sz w:val="24"/>
                <w:szCs w:val="24"/>
                <w:lang w:eastAsia="ru-RU"/>
              </w:rPr>
            </w:pPr>
            <w:r w:rsidRPr="008B164C">
              <w:rPr>
                <w:rFonts w:ascii="Times New Roman" w:eastAsia="Times New Roman" w:hAnsi="Times New Roman" w:cs="Times New Roman"/>
                <w:spacing w:val="2"/>
                <w:sz w:val="24"/>
                <w:szCs w:val="24"/>
                <w:lang w:eastAsia="ru-RU"/>
              </w:rPr>
              <w:t>2</w:t>
            </w:r>
          </w:p>
        </w:tc>
        <w:tc>
          <w:tcPr>
            <w:tcW w:w="0" w:type="auto"/>
            <w:shd w:val="clear" w:color="auto" w:fill="auto"/>
            <w:tcMar>
              <w:top w:w="45" w:type="dxa"/>
              <w:left w:w="75" w:type="dxa"/>
              <w:bottom w:w="45" w:type="dxa"/>
              <w:right w:w="75" w:type="dxa"/>
            </w:tcMar>
            <w:hideMark/>
          </w:tcPr>
          <w:p w:rsidR="008B164C" w:rsidRPr="008B164C" w:rsidRDefault="008B164C" w:rsidP="00DC3F8E">
            <w:pPr>
              <w:spacing w:after="0" w:line="240" w:lineRule="auto"/>
              <w:textAlignment w:val="baseline"/>
              <w:rPr>
                <w:rFonts w:ascii="Times New Roman" w:eastAsia="Times New Roman" w:hAnsi="Times New Roman" w:cs="Times New Roman"/>
                <w:spacing w:val="2"/>
                <w:sz w:val="24"/>
                <w:szCs w:val="24"/>
                <w:lang w:eastAsia="ru-RU"/>
              </w:rPr>
            </w:pPr>
            <w:proofErr w:type="spellStart"/>
            <w:r w:rsidRPr="008B164C">
              <w:rPr>
                <w:rFonts w:ascii="Times New Roman" w:eastAsia="Times New Roman" w:hAnsi="Times New Roman" w:cs="Times New Roman"/>
                <w:spacing w:val="2"/>
                <w:sz w:val="24"/>
                <w:szCs w:val="24"/>
                <w:lang w:eastAsia="ru-RU"/>
              </w:rPr>
              <w:t>Сөйлеуді</w:t>
            </w:r>
            <w:proofErr w:type="spellEnd"/>
            <w:r w:rsidRPr="008B164C">
              <w:rPr>
                <w:rFonts w:ascii="Times New Roman" w:eastAsia="Times New Roman" w:hAnsi="Times New Roman" w:cs="Times New Roman"/>
                <w:spacing w:val="2"/>
                <w:sz w:val="24"/>
                <w:szCs w:val="24"/>
                <w:lang w:eastAsia="ru-RU"/>
              </w:rPr>
              <w:t xml:space="preserve"> </w:t>
            </w:r>
            <w:proofErr w:type="spellStart"/>
            <w:r w:rsidRPr="008B164C">
              <w:rPr>
                <w:rFonts w:ascii="Times New Roman" w:eastAsia="Times New Roman" w:hAnsi="Times New Roman" w:cs="Times New Roman"/>
                <w:spacing w:val="2"/>
                <w:sz w:val="24"/>
                <w:szCs w:val="24"/>
                <w:lang w:eastAsia="ru-RU"/>
              </w:rPr>
              <w:t>дамыту</w:t>
            </w:r>
            <w:proofErr w:type="spellEnd"/>
            <w:r w:rsidRPr="008B164C">
              <w:rPr>
                <w:rFonts w:ascii="Times New Roman" w:eastAsia="Times New Roman" w:hAnsi="Times New Roman" w:cs="Times New Roman"/>
                <w:spacing w:val="2"/>
                <w:sz w:val="24"/>
                <w:szCs w:val="24"/>
                <w:lang w:eastAsia="ru-RU"/>
              </w:rPr>
              <w:t xml:space="preserve"> </w:t>
            </w:r>
            <w:proofErr w:type="spellStart"/>
            <w:r w:rsidRPr="008B164C">
              <w:rPr>
                <w:rFonts w:ascii="Times New Roman" w:eastAsia="Times New Roman" w:hAnsi="Times New Roman" w:cs="Times New Roman"/>
                <w:spacing w:val="2"/>
                <w:sz w:val="24"/>
                <w:szCs w:val="24"/>
                <w:lang w:eastAsia="ru-RU"/>
              </w:rPr>
              <w:t>және</w:t>
            </w:r>
            <w:proofErr w:type="spellEnd"/>
            <w:r w:rsidRPr="008B164C">
              <w:rPr>
                <w:rFonts w:ascii="Times New Roman" w:eastAsia="Times New Roman" w:hAnsi="Times New Roman" w:cs="Times New Roman"/>
                <w:spacing w:val="2"/>
                <w:sz w:val="24"/>
                <w:szCs w:val="24"/>
                <w:lang w:eastAsia="ru-RU"/>
              </w:rPr>
              <w:t xml:space="preserve"> </w:t>
            </w:r>
            <w:proofErr w:type="spellStart"/>
            <w:r w:rsidRPr="008B164C">
              <w:rPr>
                <w:rFonts w:ascii="Times New Roman" w:eastAsia="Times New Roman" w:hAnsi="Times New Roman" w:cs="Times New Roman"/>
                <w:spacing w:val="2"/>
                <w:sz w:val="24"/>
                <w:szCs w:val="24"/>
                <w:lang w:eastAsia="ru-RU"/>
              </w:rPr>
              <w:t>көркем</w:t>
            </w:r>
            <w:proofErr w:type="spellEnd"/>
            <w:r w:rsidRPr="008B164C">
              <w:rPr>
                <w:rFonts w:ascii="Times New Roman" w:eastAsia="Times New Roman" w:hAnsi="Times New Roman" w:cs="Times New Roman"/>
                <w:spacing w:val="2"/>
                <w:sz w:val="24"/>
                <w:szCs w:val="24"/>
                <w:lang w:eastAsia="ru-RU"/>
              </w:rPr>
              <w:t xml:space="preserve"> </w:t>
            </w:r>
            <w:proofErr w:type="spellStart"/>
            <w:r w:rsidRPr="008B164C">
              <w:rPr>
                <w:rFonts w:ascii="Times New Roman" w:eastAsia="Times New Roman" w:hAnsi="Times New Roman" w:cs="Times New Roman"/>
                <w:spacing w:val="2"/>
                <w:sz w:val="24"/>
                <w:szCs w:val="24"/>
                <w:lang w:eastAsia="ru-RU"/>
              </w:rPr>
              <w:t>әдебиет</w:t>
            </w:r>
            <w:proofErr w:type="spellEnd"/>
          </w:p>
        </w:tc>
        <w:tc>
          <w:tcPr>
            <w:tcW w:w="0" w:type="auto"/>
            <w:shd w:val="clear" w:color="auto" w:fill="auto"/>
            <w:tcMar>
              <w:top w:w="45" w:type="dxa"/>
              <w:left w:w="75" w:type="dxa"/>
              <w:bottom w:w="45" w:type="dxa"/>
              <w:right w:w="75" w:type="dxa"/>
            </w:tcMar>
          </w:tcPr>
          <w:p w:rsidR="008B164C" w:rsidRPr="008B164C" w:rsidRDefault="008B164C" w:rsidP="00DC3F8E">
            <w:pPr>
              <w:spacing w:after="0" w:line="240" w:lineRule="auto"/>
              <w:jc w:val="center"/>
              <w:textAlignment w:val="baseline"/>
              <w:rPr>
                <w:rFonts w:ascii="Times New Roman" w:eastAsia="Times New Roman" w:hAnsi="Times New Roman" w:cs="Times New Roman"/>
                <w:spacing w:val="2"/>
                <w:sz w:val="24"/>
                <w:szCs w:val="24"/>
                <w:lang w:eastAsia="ru-RU"/>
              </w:rPr>
            </w:pPr>
            <w:proofErr w:type="spellStart"/>
            <w:r w:rsidRPr="008B164C">
              <w:rPr>
                <w:rFonts w:ascii="Times New Roman" w:eastAsia="Times New Roman" w:hAnsi="Times New Roman" w:cs="Times New Roman"/>
                <w:spacing w:val="2"/>
                <w:sz w:val="24"/>
                <w:szCs w:val="24"/>
                <w:lang w:eastAsia="ru-RU"/>
              </w:rPr>
              <w:t>күн</w:t>
            </w:r>
            <w:proofErr w:type="spellEnd"/>
            <w:r w:rsidRPr="008B164C">
              <w:rPr>
                <w:rFonts w:ascii="Times New Roman" w:eastAsia="Times New Roman" w:hAnsi="Times New Roman" w:cs="Times New Roman"/>
                <w:spacing w:val="2"/>
                <w:sz w:val="24"/>
                <w:szCs w:val="24"/>
                <w:lang w:eastAsia="ru-RU"/>
              </w:rPr>
              <w:t xml:space="preserve"> </w:t>
            </w:r>
            <w:proofErr w:type="spellStart"/>
            <w:r w:rsidRPr="008B164C">
              <w:rPr>
                <w:rFonts w:ascii="Times New Roman" w:eastAsia="Times New Roman" w:hAnsi="Times New Roman" w:cs="Times New Roman"/>
                <w:spacing w:val="2"/>
                <w:sz w:val="24"/>
                <w:szCs w:val="24"/>
                <w:lang w:eastAsia="ru-RU"/>
              </w:rPr>
              <w:t>сайын</w:t>
            </w:r>
            <w:proofErr w:type="spellEnd"/>
          </w:p>
        </w:tc>
      </w:tr>
      <w:tr w:rsidR="008B164C" w:rsidRPr="008B164C" w:rsidTr="007629C6">
        <w:tc>
          <w:tcPr>
            <w:tcW w:w="0" w:type="auto"/>
            <w:shd w:val="clear" w:color="auto" w:fill="auto"/>
            <w:tcMar>
              <w:top w:w="45" w:type="dxa"/>
              <w:left w:w="75" w:type="dxa"/>
              <w:bottom w:w="45" w:type="dxa"/>
              <w:right w:w="75" w:type="dxa"/>
            </w:tcMar>
            <w:hideMark/>
          </w:tcPr>
          <w:p w:rsidR="008B164C" w:rsidRPr="008B164C" w:rsidRDefault="008B164C" w:rsidP="00DC3F8E">
            <w:pPr>
              <w:spacing w:after="0" w:line="240" w:lineRule="auto"/>
              <w:jc w:val="center"/>
              <w:textAlignment w:val="baseline"/>
              <w:rPr>
                <w:rFonts w:ascii="Times New Roman" w:eastAsia="Times New Roman" w:hAnsi="Times New Roman" w:cs="Times New Roman"/>
                <w:spacing w:val="2"/>
                <w:sz w:val="24"/>
                <w:szCs w:val="24"/>
                <w:lang w:eastAsia="ru-RU"/>
              </w:rPr>
            </w:pPr>
            <w:r w:rsidRPr="008B164C">
              <w:rPr>
                <w:rFonts w:ascii="Times New Roman" w:eastAsia="Times New Roman" w:hAnsi="Times New Roman" w:cs="Times New Roman"/>
                <w:spacing w:val="2"/>
                <w:sz w:val="24"/>
                <w:szCs w:val="24"/>
                <w:lang w:eastAsia="ru-RU"/>
              </w:rPr>
              <w:t>3</w:t>
            </w:r>
          </w:p>
        </w:tc>
        <w:tc>
          <w:tcPr>
            <w:tcW w:w="0" w:type="auto"/>
            <w:shd w:val="clear" w:color="auto" w:fill="auto"/>
            <w:tcMar>
              <w:top w:w="45" w:type="dxa"/>
              <w:left w:w="75" w:type="dxa"/>
              <w:bottom w:w="45" w:type="dxa"/>
              <w:right w:w="75" w:type="dxa"/>
            </w:tcMar>
            <w:hideMark/>
          </w:tcPr>
          <w:p w:rsidR="008B164C" w:rsidRPr="008B164C" w:rsidRDefault="008B164C" w:rsidP="00DC3F8E">
            <w:pPr>
              <w:spacing w:after="0" w:line="240" w:lineRule="auto"/>
              <w:textAlignment w:val="baseline"/>
              <w:rPr>
                <w:rFonts w:ascii="Times New Roman" w:eastAsia="Times New Roman" w:hAnsi="Times New Roman" w:cs="Times New Roman"/>
                <w:spacing w:val="2"/>
                <w:sz w:val="24"/>
                <w:szCs w:val="24"/>
                <w:lang w:eastAsia="ru-RU"/>
              </w:rPr>
            </w:pPr>
            <w:proofErr w:type="spellStart"/>
            <w:r w:rsidRPr="008B164C">
              <w:rPr>
                <w:rFonts w:ascii="Times New Roman" w:eastAsia="Times New Roman" w:hAnsi="Times New Roman" w:cs="Times New Roman"/>
                <w:spacing w:val="2"/>
                <w:sz w:val="24"/>
                <w:szCs w:val="24"/>
                <w:lang w:eastAsia="ru-RU"/>
              </w:rPr>
              <w:t>Сенсорика</w:t>
            </w:r>
            <w:proofErr w:type="spellEnd"/>
          </w:p>
        </w:tc>
        <w:tc>
          <w:tcPr>
            <w:tcW w:w="0" w:type="auto"/>
            <w:shd w:val="clear" w:color="auto" w:fill="auto"/>
            <w:tcMar>
              <w:top w:w="45" w:type="dxa"/>
              <w:left w:w="75" w:type="dxa"/>
              <w:bottom w:w="45" w:type="dxa"/>
              <w:right w:w="75" w:type="dxa"/>
            </w:tcMar>
          </w:tcPr>
          <w:p w:rsidR="008B164C" w:rsidRPr="008B164C" w:rsidRDefault="008B164C" w:rsidP="00DC3F8E">
            <w:pPr>
              <w:spacing w:after="0" w:line="240" w:lineRule="auto"/>
              <w:jc w:val="center"/>
              <w:textAlignment w:val="baseline"/>
              <w:rPr>
                <w:rFonts w:ascii="Times New Roman" w:eastAsia="Times New Roman" w:hAnsi="Times New Roman" w:cs="Times New Roman"/>
                <w:spacing w:val="2"/>
                <w:sz w:val="24"/>
                <w:szCs w:val="24"/>
                <w:lang w:eastAsia="ru-RU"/>
              </w:rPr>
            </w:pPr>
            <w:proofErr w:type="spellStart"/>
            <w:r w:rsidRPr="008B164C">
              <w:rPr>
                <w:rFonts w:ascii="Times New Roman" w:eastAsia="Times New Roman" w:hAnsi="Times New Roman" w:cs="Times New Roman"/>
                <w:spacing w:val="2"/>
                <w:sz w:val="24"/>
                <w:szCs w:val="24"/>
                <w:lang w:eastAsia="ru-RU"/>
              </w:rPr>
              <w:t>күн</w:t>
            </w:r>
            <w:proofErr w:type="spellEnd"/>
            <w:r w:rsidRPr="008B164C">
              <w:rPr>
                <w:rFonts w:ascii="Times New Roman" w:eastAsia="Times New Roman" w:hAnsi="Times New Roman" w:cs="Times New Roman"/>
                <w:spacing w:val="2"/>
                <w:sz w:val="24"/>
                <w:szCs w:val="24"/>
                <w:lang w:eastAsia="ru-RU"/>
              </w:rPr>
              <w:t xml:space="preserve"> </w:t>
            </w:r>
            <w:proofErr w:type="spellStart"/>
            <w:r w:rsidRPr="008B164C">
              <w:rPr>
                <w:rFonts w:ascii="Times New Roman" w:eastAsia="Times New Roman" w:hAnsi="Times New Roman" w:cs="Times New Roman"/>
                <w:spacing w:val="2"/>
                <w:sz w:val="24"/>
                <w:szCs w:val="24"/>
                <w:lang w:eastAsia="ru-RU"/>
              </w:rPr>
              <w:t>сайын</w:t>
            </w:r>
            <w:proofErr w:type="spellEnd"/>
          </w:p>
        </w:tc>
      </w:tr>
      <w:tr w:rsidR="008B164C" w:rsidRPr="008B164C" w:rsidTr="007629C6">
        <w:tc>
          <w:tcPr>
            <w:tcW w:w="0" w:type="auto"/>
            <w:shd w:val="clear" w:color="auto" w:fill="auto"/>
            <w:tcMar>
              <w:top w:w="45" w:type="dxa"/>
              <w:left w:w="75" w:type="dxa"/>
              <w:bottom w:w="45" w:type="dxa"/>
              <w:right w:w="75" w:type="dxa"/>
            </w:tcMar>
            <w:hideMark/>
          </w:tcPr>
          <w:p w:rsidR="008B164C" w:rsidRPr="008B164C" w:rsidRDefault="008B164C" w:rsidP="00DC3F8E">
            <w:pPr>
              <w:spacing w:after="0" w:line="240" w:lineRule="auto"/>
              <w:jc w:val="center"/>
              <w:textAlignment w:val="baseline"/>
              <w:rPr>
                <w:rFonts w:ascii="Times New Roman" w:eastAsia="Times New Roman" w:hAnsi="Times New Roman" w:cs="Times New Roman"/>
                <w:spacing w:val="2"/>
                <w:sz w:val="24"/>
                <w:szCs w:val="24"/>
                <w:lang w:eastAsia="ru-RU"/>
              </w:rPr>
            </w:pPr>
            <w:r w:rsidRPr="008B164C">
              <w:rPr>
                <w:rFonts w:ascii="Times New Roman" w:eastAsia="Times New Roman" w:hAnsi="Times New Roman" w:cs="Times New Roman"/>
                <w:spacing w:val="2"/>
                <w:sz w:val="24"/>
                <w:szCs w:val="24"/>
                <w:lang w:eastAsia="ru-RU"/>
              </w:rPr>
              <w:t>4</w:t>
            </w:r>
          </w:p>
        </w:tc>
        <w:tc>
          <w:tcPr>
            <w:tcW w:w="0" w:type="auto"/>
            <w:shd w:val="clear" w:color="auto" w:fill="auto"/>
            <w:tcMar>
              <w:top w:w="45" w:type="dxa"/>
              <w:left w:w="75" w:type="dxa"/>
              <w:bottom w:w="45" w:type="dxa"/>
              <w:right w:w="75" w:type="dxa"/>
            </w:tcMar>
            <w:hideMark/>
          </w:tcPr>
          <w:p w:rsidR="008B164C" w:rsidRPr="008B164C" w:rsidRDefault="008B164C" w:rsidP="00DC3F8E">
            <w:pPr>
              <w:spacing w:after="0" w:line="240" w:lineRule="auto"/>
              <w:textAlignment w:val="baseline"/>
              <w:rPr>
                <w:rFonts w:ascii="Times New Roman" w:eastAsia="Times New Roman" w:hAnsi="Times New Roman" w:cs="Times New Roman"/>
                <w:spacing w:val="2"/>
                <w:sz w:val="24"/>
                <w:szCs w:val="24"/>
                <w:lang w:eastAsia="ru-RU"/>
              </w:rPr>
            </w:pPr>
            <w:proofErr w:type="spellStart"/>
            <w:r w:rsidRPr="008B164C">
              <w:rPr>
                <w:rFonts w:ascii="Times New Roman" w:eastAsia="Times New Roman" w:hAnsi="Times New Roman" w:cs="Times New Roman"/>
                <w:spacing w:val="2"/>
                <w:sz w:val="24"/>
                <w:szCs w:val="24"/>
                <w:lang w:eastAsia="ru-RU"/>
              </w:rPr>
              <w:t>Қоршаған</w:t>
            </w:r>
            <w:proofErr w:type="spellEnd"/>
            <w:r w:rsidRPr="008B164C">
              <w:rPr>
                <w:rFonts w:ascii="Times New Roman" w:eastAsia="Times New Roman" w:hAnsi="Times New Roman" w:cs="Times New Roman"/>
                <w:spacing w:val="2"/>
                <w:sz w:val="24"/>
                <w:szCs w:val="24"/>
                <w:lang w:eastAsia="ru-RU"/>
              </w:rPr>
              <w:t xml:space="preserve"> </w:t>
            </w:r>
            <w:proofErr w:type="spellStart"/>
            <w:r w:rsidRPr="008B164C">
              <w:rPr>
                <w:rFonts w:ascii="Times New Roman" w:eastAsia="Times New Roman" w:hAnsi="Times New Roman" w:cs="Times New Roman"/>
                <w:spacing w:val="2"/>
                <w:sz w:val="24"/>
                <w:szCs w:val="24"/>
                <w:lang w:eastAsia="ru-RU"/>
              </w:rPr>
              <w:t>әлеммен</w:t>
            </w:r>
            <w:proofErr w:type="spellEnd"/>
            <w:r w:rsidRPr="008B164C">
              <w:rPr>
                <w:rFonts w:ascii="Times New Roman" w:eastAsia="Times New Roman" w:hAnsi="Times New Roman" w:cs="Times New Roman"/>
                <w:spacing w:val="2"/>
                <w:sz w:val="24"/>
                <w:szCs w:val="24"/>
                <w:lang w:eastAsia="ru-RU"/>
              </w:rPr>
              <w:t xml:space="preserve"> </w:t>
            </w:r>
            <w:proofErr w:type="spellStart"/>
            <w:r w:rsidRPr="008B164C">
              <w:rPr>
                <w:rFonts w:ascii="Times New Roman" w:eastAsia="Times New Roman" w:hAnsi="Times New Roman" w:cs="Times New Roman"/>
                <w:spacing w:val="2"/>
                <w:sz w:val="24"/>
                <w:szCs w:val="24"/>
                <w:lang w:eastAsia="ru-RU"/>
              </w:rPr>
              <w:t>таныстыру</w:t>
            </w:r>
            <w:proofErr w:type="spellEnd"/>
          </w:p>
        </w:tc>
        <w:tc>
          <w:tcPr>
            <w:tcW w:w="0" w:type="auto"/>
            <w:shd w:val="clear" w:color="auto" w:fill="auto"/>
            <w:tcMar>
              <w:top w:w="45" w:type="dxa"/>
              <w:left w:w="75" w:type="dxa"/>
              <w:bottom w:w="45" w:type="dxa"/>
              <w:right w:w="75" w:type="dxa"/>
            </w:tcMar>
          </w:tcPr>
          <w:p w:rsidR="008B164C" w:rsidRPr="008B164C" w:rsidRDefault="008B164C" w:rsidP="00DC3F8E">
            <w:pPr>
              <w:spacing w:after="0" w:line="240" w:lineRule="auto"/>
              <w:jc w:val="center"/>
              <w:textAlignment w:val="baseline"/>
              <w:rPr>
                <w:rFonts w:ascii="Times New Roman" w:eastAsia="Times New Roman" w:hAnsi="Times New Roman" w:cs="Times New Roman"/>
                <w:spacing w:val="2"/>
                <w:sz w:val="24"/>
                <w:szCs w:val="24"/>
                <w:lang w:eastAsia="ru-RU"/>
              </w:rPr>
            </w:pPr>
            <w:proofErr w:type="spellStart"/>
            <w:r w:rsidRPr="008B164C">
              <w:rPr>
                <w:rFonts w:ascii="Times New Roman" w:eastAsia="Times New Roman" w:hAnsi="Times New Roman" w:cs="Times New Roman"/>
                <w:spacing w:val="2"/>
                <w:sz w:val="24"/>
                <w:szCs w:val="24"/>
                <w:lang w:eastAsia="ru-RU"/>
              </w:rPr>
              <w:t>күн</w:t>
            </w:r>
            <w:proofErr w:type="spellEnd"/>
            <w:r w:rsidRPr="008B164C">
              <w:rPr>
                <w:rFonts w:ascii="Times New Roman" w:eastAsia="Times New Roman" w:hAnsi="Times New Roman" w:cs="Times New Roman"/>
                <w:spacing w:val="2"/>
                <w:sz w:val="24"/>
                <w:szCs w:val="24"/>
                <w:lang w:eastAsia="ru-RU"/>
              </w:rPr>
              <w:t xml:space="preserve"> </w:t>
            </w:r>
            <w:proofErr w:type="spellStart"/>
            <w:r w:rsidRPr="008B164C">
              <w:rPr>
                <w:rFonts w:ascii="Times New Roman" w:eastAsia="Times New Roman" w:hAnsi="Times New Roman" w:cs="Times New Roman"/>
                <w:spacing w:val="2"/>
                <w:sz w:val="24"/>
                <w:szCs w:val="24"/>
                <w:lang w:eastAsia="ru-RU"/>
              </w:rPr>
              <w:t>сайын</w:t>
            </w:r>
            <w:proofErr w:type="spellEnd"/>
          </w:p>
        </w:tc>
      </w:tr>
      <w:tr w:rsidR="008B164C" w:rsidRPr="008B164C" w:rsidTr="007629C6">
        <w:tc>
          <w:tcPr>
            <w:tcW w:w="0" w:type="auto"/>
            <w:vMerge w:val="restart"/>
            <w:shd w:val="clear" w:color="auto" w:fill="auto"/>
            <w:tcMar>
              <w:top w:w="45" w:type="dxa"/>
              <w:left w:w="75" w:type="dxa"/>
              <w:bottom w:w="45" w:type="dxa"/>
              <w:right w:w="75" w:type="dxa"/>
            </w:tcMar>
            <w:hideMark/>
          </w:tcPr>
          <w:p w:rsidR="008B164C" w:rsidRPr="008B164C" w:rsidRDefault="008B164C" w:rsidP="00DC3F8E">
            <w:pPr>
              <w:spacing w:after="0" w:line="240" w:lineRule="auto"/>
              <w:jc w:val="center"/>
              <w:textAlignment w:val="baseline"/>
              <w:rPr>
                <w:rFonts w:ascii="Times New Roman" w:eastAsia="Times New Roman" w:hAnsi="Times New Roman" w:cs="Times New Roman"/>
                <w:spacing w:val="2"/>
                <w:sz w:val="24"/>
                <w:szCs w:val="24"/>
                <w:lang w:eastAsia="ru-RU"/>
              </w:rPr>
            </w:pPr>
            <w:r w:rsidRPr="008B164C">
              <w:rPr>
                <w:rFonts w:ascii="Times New Roman" w:eastAsia="Times New Roman" w:hAnsi="Times New Roman" w:cs="Times New Roman"/>
                <w:spacing w:val="2"/>
                <w:sz w:val="24"/>
                <w:szCs w:val="24"/>
                <w:lang w:eastAsia="ru-RU"/>
              </w:rPr>
              <w:t>5</w:t>
            </w:r>
          </w:p>
        </w:tc>
        <w:tc>
          <w:tcPr>
            <w:tcW w:w="0" w:type="auto"/>
            <w:shd w:val="clear" w:color="auto" w:fill="auto"/>
            <w:tcMar>
              <w:top w:w="45" w:type="dxa"/>
              <w:left w:w="75" w:type="dxa"/>
              <w:bottom w:w="45" w:type="dxa"/>
              <w:right w:w="75" w:type="dxa"/>
            </w:tcMar>
            <w:hideMark/>
          </w:tcPr>
          <w:p w:rsidR="008B164C" w:rsidRPr="008B164C" w:rsidRDefault="008B164C" w:rsidP="00DC3F8E">
            <w:pPr>
              <w:spacing w:after="0" w:line="240" w:lineRule="auto"/>
              <w:textAlignment w:val="baseline"/>
              <w:rPr>
                <w:rFonts w:ascii="Times New Roman" w:eastAsia="Times New Roman" w:hAnsi="Times New Roman" w:cs="Times New Roman"/>
                <w:spacing w:val="2"/>
                <w:sz w:val="24"/>
                <w:szCs w:val="24"/>
                <w:lang w:eastAsia="ru-RU"/>
              </w:rPr>
            </w:pPr>
            <w:proofErr w:type="spellStart"/>
            <w:r w:rsidRPr="008B164C">
              <w:rPr>
                <w:rFonts w:ascii="Times New Roman" w:eastAsia="Times New Roman" w:hAnsi="Times New Roman" w:cs="Times New Roman"/>
                <w:spacing w:val="2"/>
                <w:sz w:val="24"/>
                <w:szCs w:val="24"/>
                <w:lang w:eastAsia="ru-RU"/>
              </w:rPr>
              <w:t>Сурет</w:t>
            </w:r>
            <w:proofErr w:type="spellEnd"/>
            <w:r w:rsidRPr="008B164C">
              <w:rPr>
                <w:rFonts w:ascii="Times New Roman" w:eastAsia="Times New Roman" w:hAnsi="Times New Roman" w:cs="Times New Roman"/>
                <w:spacing w:val="2"/>
                <w:sz w:val="24"/>
                <w:szCs w:val="24"/>
                <w:lang w:eastAsia="ru-RU"/>
              </w:rPr>
              <w:t xml:space="preserve"> салу</w:t>
            </w:r>
          </w:p>
        </w:tc>
        <w:tc>
          <w:tcPr>
            <w:tcW w:w="0" w:type="auto"/>
            <w:shd w:val="clear" w:color="auto" w:fill="auto"/>
            <w:tcMar>
              <w:top w:w="45" w:type="dxa"/>
              <w:left w:w="75" w:type="dxa"/>
              <w:bottom w:w="45" w:type="dxa"/>
              <w:right w:w="75" w:type="dxa"/>
            </w:tcMar>
          </w:tcPr>
          <w:p w:rsidR="008B164C" w:rsidRPr="008B164C" w:rsidRDefault="008B164C" w:rsidP="00DC3F8E">
            <w:pPr>
              <w:spacing w:after="0" w:line="240" w:lineRule="auto"/>
              <w:jc w:val="center"/>
              <w:textAlignment w:val="baseline"/>
              <w:rPr>
                <w:rFonts w:ascii="Times New Roman" w:eastAsia="Times New Roman" w:hAnsi="Times New Roman" w:cs="Times New Roman"/>
                <w:spacing w:val="2"/>
                <w:sz w:val="24"/>
                <w:szCs w:val="24"/>
                <w:lang w:eastAsia="ru-RU"/>
              </w:rPr>
            </w:pPr>
            <w:proofErr w:type="spellStart"/>
            <w:r w:rsidRPr="008B164C">
              <w:rPr>
                <w:rFonts w:ascii="Times New Roman" w:eastAsia="Times New Roman" w:hAnsi="Times New Roman" w:cs="Times New Roman"/>
                <w:spacing w:val="2"/>
                <w:sz w:val="24"/>
                <w:szCs w:val="24"/>
                <w:lang w:eastAsia="ru-RU"/>
              </w:rPr>
              <w:t>күн</w:t>
            </w:r>
            <w:proofErr w:type="spellEnd"/>
            <w:r w:rsidRPr="008B164C">
              <w:rPr>
                <w:rFonts w:ascii="Times New Roman" w:eastAsia="Times New Roman" w:hAnsi="Times New Roman" w:cs="Times New Roman"/>
                <w:spacing w:val="2"/>
                <w:sz w:val="24"/>
                <w:szCs w:val="24"/>
                <w:lang w:eastAsia="ru-RU"/>
              </w:rPr>
              <w:t xml:space="preserve"> </w:t>
            </w:r>
            <w:proofErr w:type="spellStart"/>
            <w:r w:rsidRPr="008B164C">
              <w:rPr>
                <w:rFonts w:ascii="Times New Roman" w:eastAsia="Times New Roman" w:hAnsi="Times New Roman" w:cs="Times New Roman"/>
                <w:spacing w:val="2"/>
                <w:sz w:val="24"/>
                <w:szCs w:val="24"/>
                <w:lang w:eastAsia="ru-RU"/>
              </w:rPr>
              <w:t>сайын</w:t>
            </w:r>
            <w:proofErr w:type="spellEnd"/>
          </w:p>
        </w:tc>
      </w:tr>
      <w:tr w:rsidR="008B164C" w:rsidRPr="008B164C" w:rsidTr="007629C6">
        <w:tc>
          <w:tcPr>
            <w:tcW w:w="0" w:type="auto"/>
            <w:vMerge/>
            <w:shd w:val="clear" w:color="auto" w:fill="auto"/>
            <w:vAlign w:val="bottom"/>
            <w:hideMark/>
          </w:tcPr>
          <w:p w:rsidR="008B164C" w:rsidRPr="008B164C" w:rsidRDefault="008B164C" w:rsidP="00DC3F8E">
            <w:pPr>
              <w:spacing w:after="0" w:line="240" w:lineRule="auto"/>
              <w:rPr>
                <w:rFonts w:ascii="Times New Roman" w:eastAsia="Times New Roman" w:hAnsi="Times New Roman" w:cs="Times New Roman"/>
                <w:spacing w:val="2"/>
                <w:sz w:val="24"/>
                <w:szCs w:val="24"/>
                <w:lang w:eastAsia="ru-RU"/>
              </w:rPr>
            </w:pPr>
          </w:p>
        </w:tc>
        <w:tc>
          <w:tcPr>
            <w:tcW w:w="0" w:type="auto"/>
            <w:shd w:val="clear" w:color="auto" w:fill="auto"/>
            <w:tcMar>
              <w:top w:w="45" w:type="dxa"/>
              <w:left w:w="75" w:type="dxa"/>
              <w:bottom w:w="45" w:type="dxa"/>
              <w:right w:w="75" w:type="dxa"/>
            </w:tcMar>
            <w:hideMark/>
          </w:tcPr>
          <w:p w:rsidR="008B164C" w:rsidRPr="008B164C" w:rsidRDefault="008B164C" w:rsidP="00DC3F8E">
            <w:pPr>
              <w:spacing w:after="0" w:line="240" w:lineRule="auto"/>
              <w:textAlignment w:val="baseline"/>
              <w:rPr>
                <w:rFonts w:ascii="Times New Roman" w:eastAsia="Times New Roman" w:hAnsi="Times New Roman" w:cs="Times New Roman"/>
                <w:spacing w:val="2"/>
                <w:sz w:val="24"/>
                <w:szCs w:val="24"/>
                <w:lang w:eastAsia="ru-RU"/>
              </w:rPr>
            </w:pPr>
            <w:proofErr w:type="spellStart"/>
            <w:r w:rsidRPr="008B164C">
              <w:rPr>
                <w:rFonts w:ascii="Times New Roman" w:eastAsia="Times New Roman" w:hAnsi="Times New Roman" w:cs="Times New Roman"/>
                <w:spacing w:val="2"/>
                <w:sz w:val="24"/>
                <w:szCs w:val="24"/>
                <w:lang w:eastAsia="ru-RU"/>
              </w:rPr>
              <w:t>Мүсіндеу</w:t>
            </w:r>
            <w:proofErr w:type="spellEnd"/>
          </w:p>
        </w:tc>
        <w:tc>
          <w:tcPr>
            <w:tcW w:w="0" w:type="auto"/>
            <w:shd w:val="clear" w:color="auto" w:fill="auto"/>
            <w:tcMar>
              <w:top w:w="45" w:type="dxa"/>
              <w:left w:w="75" w:type="dxa"/>
              <w:bottom w:w="45" w:type="dxa"/>
              <w:right w:w="75" w:type="dxa"/>
            </w:tcMar>
          </w:tcPr>
          <w:p w:rsidR="008B164C" w:rsidRPr="008B164C" w:rsidRDefault="008B164C" w:rsidP="00DC3F8E">
            <w:pPr>
              <w:spacing w:after="0" w:line="240" w:lineRule="auto"/>
              <w:jc w:val="center"/>
              <w:textAlignment w:val="baseline"/>
              <w:rPr>
                <w:rFonts w:ascii="Times New Roman" w:eastAsia="Times New Roman" w:hAnsi="Times New Roman" w:cs="Times New Roman"/>
                <w:spacing w:val="2"/>
                <w:sz w:val="24"/>
                <w:szCs w:val="24"/>
                <w:lang w:eastAsia="ru-RU"/>
              </w:rPr>
            </w:pPr>
            <w:proofErr w:type="spellStart"/>
            <w:r w:rsidRPr="008B164C">
              <w:rPr>
                <w:rFonts w:ascii="Times New Roman" w:eastAsia="Times New Roman" w:hAnsi="Times New Roman" w:cs="Times New Roman"/>
                <w:spacing w:val="2"/>
                <w:sz w:val="24"/>
                <w:szCs w:val="24"/>
                <w:lang w:eastAsia="ru-RU"/>
              </w:rPr>
              <w:t>күн</w:t>
            </w:r>
            <w:proofErr w:type="spellEnd"/>
            <w:r w:rsidRPr="008B164C">
              <w:rPr>
                <w:rFonts w:ascii="Times New Roman" w:eastAsia="Times New Roman" w:hAnsi="Times New Roman" w:cs="Times New Roman"/>
                <w:spacing w:val="2"/>
                <w:sz w:val="24"/>
                <w:szCs w:val="24"/>
                <w:lang w:eastAsia="ru-RU"/>
              </w:rPr>
              <w:t xml:space="preserve"> </w:t>
            </w:r>
            <w:proofErr w:type="spellStart"/>
            <w:r w:rsidRPr="008B164C">
              <w:rPr>
                <w:rFonts w:ascii="Times New Roman" w:eastAsia="Times New Roman" w:hAnsi="Times New Roman" w:cs="Times New Roman"/>
                <w:spacing w:val="2"/>
                <w:sz w:val="24"/>
                <w:szCs w:val="24"/>
                <w:lang w:eastAsia="ru-RU"/>
              </w:rPr>
              <w:t>сайын</w:t>
            </w:r>
            <w:proofErr w:type="spellEnd"/>
          </w:p>
        </w:tc>
      </w:tr>
      <w:tr w:rsidR="008B164C" w:rsidRPr="008B164C" w:rsidTr="007629C6">
        <w:tc>
          <w:tcPr>
            <w:tcW w:w="0" w:type="auto"/>
            <w:vMerge/>
            <w:shd w:val="clear" w:color="auto" w:fill="auto"/>
            <w:vAlign w:val="bottom"/>
            <w:hideMark/>
          </w:tcPr>
          <w:p w:rsidR="008B164C" w:rsidRPr="008B164C" w:rsidRDefault="008B164C" w:rsidP="00DC3F8E">
            <w:pPr>
              <w:spacing w:after="0" w:line="240" w:lineRule="auto"/>
              <w:rPr>
                <w:rFonts w:ascii="Times New Roman" w:eastAsia="Times New Roman" w:hAnsi="Times New Roman" w:cs="Times New Roman"/>
                <w:spacing w:val="2"/>
                <w:sz w:val="24"/>
                <w:szCs w:val="24"/>
                <w:lang w:eastAsia="ru-RU"/>
              </w:rPr>
            </w:pPr>
          </w:p>
        </w:tc>
        <w:tc>
          <w:tcPr>
            <w:tcW w:w="0" w:type="auto"/>
            <w:shd w:val="clear" w:color="auto" w:fill="auto"/>
            <w:tcMar>
              <w:top w:w="45" w:type="dxa"/>
              <w:left w:w="75" w:type="dxa"/>
              <w:bottom w:w="45" w:type="dxa"/>
              <w:right w:w="75" w:type="dxa"/>
            </w:tcMar>
            <w:hideMark/>
          </w:tcPr>
          <w:p w:rsidR="008B164C" w:rsidRPr="008B164C" w:rsidRDefault="008B164C" w:rsidP="00DC3F8E">
            <w:pPr>
              <w:spacing w:after="0" w:line="240" w:lineRule="auto"/>
              <w:textAlignment w:val="baseline"/>
              <w:rPr>
                <w:rFonts w:ascii="Times New Roman" w:eastAsia="Times New Roman" w:hAnsi="Times New Roman" w:cs="Times New Roman"/>
                <w:spacing w:val="2"/>
                <w:sz w:val="24"/>
                <w:szCs w:val="24"/>
                <w:lang w:eastAsia="ru-RU"/>
              </w:rPr>
            </w:pPr>
            <w:proofErr w:type="spellStart"/>
            <w:r w:rsidRPr="008B164C">
              <w:rPr>
                <w:rFonts w:ascii="Times New Roman" w:eastAsia="Times New Roman" w:hAnsi="Times New Roman" w:cs="Times New Roman"/>
                <w:spacing w:val="2"/>
                <w:sz w:val="24"/>
                <w:szCs w:val="24"/>
                <w:lang w:eastAsia="ru-RU"/>
              </w:rPr>
              <w:t>Жапсыру</w:t>
            </w:r>
            <w:proofErr w:type="spellEnd"/>
          </w:p>
        </w:tc>
        <w:tc>
          <w:tcPr>
            <w:tcW w:w="0" w:type="auto"/>
            <w:shd w:val="clear" w:color="auto" w:fill="auto"/>
            <w:tcMar>
              <w:top w:w="45" w:type="dxa"/>
              <w:left w:w="75" w:type="dxa"/>
              <w:bottom w:w="45" w:type="dxa"/>
              <w:right w:w="75" w:type="dxa"/>
            </w:tcMar>
          </w:tcPr>
          <w:p w:rsidR="008B164C" w:rsidRPr="008B164C" w:rsidRDefault="008B164C" w:rsidP="00DC3F8E">
            <w:pPr>
              <w:spacing w:after="0" w:line="240" w:lineRule="auto"/>
              <w:jc w:val="center"/>
              <w:textAlignment w:val="baseline"/>
              <w:rPr>
                <w:rFonts w:ascii="Times New Roman" w:eastAsia="Times New Roman" w:hAnsi="Times New Roman" w:cs="Times New Roman"/>
                <w:spacing w:val="2"/>
                <w:sz w:val="24"/>
                <w:szCs w:val="24"/>
                <w:lang w:eastAsia="ru-RU"/>
              </w:rPr>
            </w:pPr>
            <w:proofErr w:type="spellStart"/>
            <w:r w:rsidRPr="008B164C">
              <w:rPr>
                <w:rFonts w:ascii="Times New Roman" w:eastAsia="Times New Roman" w:hAnsi="Times New Roman" w:cs="Times New Roman"/>
                <w:spacing w:val="2"/>
                <w:sz w:val="24"/>
                <w:szCs w:val="24"/>
                <w:lang w:eastAsia="ru-RU"/>
              </w:rPr>
              <w:t>күн</w:t>
            </w:r>
            <w:proofErr w:type="spellEnd"/>
            <w:r w:rsidRPr="008B164C">
              <w:rPr>
                <w:rFonts w:ascii="Times New Roman" w:eastAsia="Times New Roman" w:hAnsi="Times New Roman" w:cs="Times New Roman"/>
                <w:spacing w:val="2"/>
                <w:sz w:val="24"/>
                <w:szCs w:val="24"/>
                <w:lang w:eastAsia="ru-RU"/>
              </w:rPr>
              <w:t xml:space="preserve"> </w:t>
            </w:r>
            <w:proofErr w:type="spellStart"/>
            <w:r w:rsidRPr="008B164C">
              <w:rPr>
                <w:rFonts w:ascii="Times New Roman" w:eastAsia="Times New Roman" w:hAnsi="Times New Roman" w:cs="Times New Roman"/>
                <w:spacing w:val="2"/>
                <w:sz w:val="24"/>
                <w:szCs w:val="24"/>
                <w:lang w:eastAsia="ru-RU"/>
              </w:rPr>
              <w:t>сайын</w:t>
            </w:r>
            <w:proofErr w:type="spellEnd"/>
          </w:p>
        </w:tc>
      </w:tr>
      <w:tr w:rsidR="008B164C" w:rsidRPr="008B164C" w:rsidTr="007629C6">
        <w:tc>
          <w:tcPr>
            <w:tcW w:w="0" w:type="auto"/>
            <w:vMerge/>
            <w:shd w:val="clear" w:color="auto" w:fill="auto"/>
            <w:vAlign w:val="bottom"/>
            <w:hideMark/>
          </w:tcPr>
          <w:p w:rsidR="008B164C" w:rsidRPr="008B164C" w:rsidRDefault="008B164C" w:rsidP="00DC3F8E">
            <w:pPr>
              <w:spacing w:after="0" w:line="240" w:lineRule="auto"/>
              <w:rPr>
                <w:rFonts w:ascii="Times New Roman" w:eastAsia="Times New Roman" w:hAnsi="Times New Roman" w:cs="Times New Roman"/>
                <w:spacing w:val="2"/>
                <w:sz w:val="24"/>
                <w:szCs w:val="24"/>
                <w:lang w:eastAsia="ru-RU"/>
              </w:rPr>
            </w:pPr>
          </w:p>
        </w:tc>
        <w:tc>
          <w:tcPr>
            <w:tcW w:w="0" w:type="auto"/>
            <w:shd w:val="clear" w:color="auto" w:fill="auto"/>
            <w:tcMar>
              <w:top w:w="45" w:type="dxa"/>
              <w:left w:w="75" w:type="dxa"/>
              <w:bottom w:w="45" w:type="dxa"/>
              <w:right w:w="75" w:type="dxa"/>
            </w:tcMar>
            <w:hideMark/>
          </w:tcPr>
          <w:p w:rsidR="008B164C" w:rsidRPr="008B164C" w:rsidRDefault="008B164C" w:rsidP="00DC3F8E">
            <w:pPr>
              <w:spacing w:after="0" w:line="240" w:lineRule="auto"/>
              <w:textAlignment w:val="baseline"/>
              <w:rPr>
                <w:rFonts w:ascii="Times New Roman" w:eastAsia="Times New Roman" w:hAnsi="Times New Roman" w:cs="Times New Roman"/>
                <w:spacing w:val="2"/>
                <w:sz w:val="24"/>
                <w:szCs w:val="24"/>
                <w:lang w:eastAsia="ru-RU"/>
              </w:rPr>
            </w:pPr>
            <w:proofErr w:type="spellStart"/>
            <w:r w:rsidRPr="008B164C">
              <w:rPr>
                <w:rFonts w:ascii="Times New Roman" w:eastAsia="Times New Roman" w:hAnsi="Times New Roman" w:cs="Times New Roman"/>
                <w:spacing w:val="2"/>
                <w:sz w:val="24"/>
                <w:szCs w:val="24"/>
                <w:lang w:eastAsia="ru-RU"/>
              </w:rPr>
              <w:t>Құрастыру</w:t>
            </w:r>
            <w:proofErr w:type="spellEnd"/>
          </w:p>
        </w:tc>
        <w:tc>
          <w:tcPr>
            <w:tcW w:w="0" w:type="auto"/>
            <w:shd w:val="clear" w:color="auto" w:fill="auto"/>
            <w:tcMar>
              <w:top w:w="45" w:type="dxa"/>
              <w:left w:w="75" w:type="dxa"/>
              <w:bottom w:w="45" w:type="dxa"/>
              <w:right w:w="75" w:type="dxa"/>
            </w:tcMar>
          </w:tcPr>
          <w:p w:rsidR="008B164C" w:rsidRPr="008B164C" w:rsidRDefault="008B164C" w:rsidP="00DC3F8E">
            <w:pPr>
              <w:spacing w:after="0" w:line="240" w:lineRule="auto"/>
              <w:jc w:val="center"/>
              <w:textAlignment w:val="baseline"/>
              <w:rPr>
                <w:rFonts w:ascii="Times New Roman" w:eastAsia="Times New Roman" w:hAnsi="Times New Roman" w:cs="Times New Roman"/>
                <w:spacing w:val="2"/>
                <w:sz w:val="24"/>
                <w:szCs w:val="24"/>
                <w:lang w:eastAsia="ru-RU"/>
              </w:rPr>
            </w:pPr>
            <w:proofErr w:type="spellStart"/>
            <w:r w:rsidRPr="008B164C">
              <w:rPr>
                <w:rFonts w:ascii="Times New Roman" w:eastAsia="Times New Roman" w:hAnsi="Times New Roman" w:cs="Times New Roman"/>
                <w:spacing w:val="2"/>
                <w:sz w:val="24"/>
                <w:szCs w:val="24"/>
                <w:lang w:eastAsia="ru-RU"/>
              </w:rPr>
              <w:t>күн</w:t>
            </w:r>
            <w:proofErr w:type="spellEnd"/>
            <w:r w:rsidRPr="008B164C">
              <w:rPr>
                <w:rFonts w:ascii="Times New Roman" w:eastAsia="Times New Roman" w:hAnsi="Times New Roman" w:cs="Times New Roman"/>
                <w:spacing w:val="2"/>
                <w:sz w:val="24"/>
                <w:szCs w:val="24"/>
                <w:lang w:eastAsia="ru-RU"/>
              </w:rPr>
              <w:t xml:space="preserve"> </w:t>
            </w:r>
            <w:proofErr w:type="spellStart"/>
            <w:r w:rsidRPr="008B164C">
              <w:rPr>
                <w:rFonts w:ascii="Times New Roman" w:eastAsia="Times New Roman" w:hAnsi="Times New Roman" w:cs="Times New Roman"/>
                <w:spacing w:val="2"/>
                <w:sz w:val="24"/>
                <w:szCs w:val="24"/>
                <w:lang w:eastAsia="ru-RU"/>
              </w:rPr>
              <w:t>сайын</w:t>
            </w:r>
            <w:proofErr w:type="spellEnd"/>
          </w:p>
        </w:tc>
      </w:tr>
      <w:tr w:rsidR="008B164C" w:rsidRPr="008B164C" w:rsidTr="007629C6">
        <w:tc>
          <w:tcPr>
            <w:tcW w:w="0" w:type="auto"/>
            <w:vMerge w:val="restart"/>
            <w:shd w:val="clear" w:color="auto" w:fill="auto"/>
            <w:tcMar>
              <w:top w:w="45" w:type="dxa"/>
              <w:left w:w="75" w:type="dxa"/>
              <w:bottom w:w="45" w:type="dxa"/>
              <w:right w:w="75" w:type="dxa"/>
            </w:tcMar>
            <w:hideMark/>
          </w:tcPr>
          <w:p w:rsidR="008B164C" w:rsidRPr="008B164C" w:rsidRDefault="008B164C" w:rsidP="00DC3F8E">
            <w:pPr>
              <w:spacing w:after="0" w:line="240" w:lineRule="auto"/>
              <w:jc w:val="center"/>
              <w:textAlignment w:val="baseline"/>
              <w:rPr>
                <w:rFonts w:ascii="Times New Roman" w:eastAsia="Times New Roman" w:hAnsi="Times New Roman" w:cs="Times New Roman"/>
                <w:spacing w:val="2"/>
                <w:sz w:val="24"/>
                <w:szCs w:val="24"/>
                <w:lang w:eastAsia="ru-RU"/>
              </w:rPr>
            </w:pPr>
            <w:r w:rsidRPr="008B164C">
              <w:rPr>
                <w:rFonts w:ascii="Times New Roman" w:eastAsia="Times New Roman" w:hAnsi="Times New Roman" w:cs="Times New Roman"/>
                <w:spacing w:val="2"/>
                <w:sz w:val="24"/>
                <w:szCs w:val="24"/>
                <w:lang w:eastAsia="ru-RU"/>
              </w:rPr>
              <w:t>6</w:t>
            </w:r>
          </w:p>
        </w:tc>
        <w:tc>
          <w:tcPr>
            <w:tcW w:w="0" w:type="auto"/>
            <w:shd w:val="clear" w:color="auto" w:fill="auto"/>
            <w:tcMar>
              <w:top w:w="45" w:type="dxa"/>
              <w:left w:w="75" w:type="dxa"/>
              <w:bottom w:w="45" w:type="dxa"/>
              <w:right w:w="75" w:type="dxa"/>
            </w:tcMar>
            <w:hideMark/>
          </w:tcPr>
          <w:p w:rsidR="008B164C" w:rsidRPr="008B164C" w:rsidRDefault="008B164C" w:rsidP="00DC3F8E">
            <w:pPr>
              <w:spacing w:after="0" w:line="240" w:lineRule="auto"/>
              <w:textAlignment w:val="baseline"/>
              <w:rPr>
                <w:rFonts w:ascii="Times New Roman" w:eastAsia="Times New Roman" w:hAnsi="Times New Roman" w:cs="Times New Roman"/>
                <w:spacing w:val="2"/>
                <w:sz w:val="24"/>
                <w:szCs w:val="24"/>
                <w:lang w:eastAsia="ru-RU"/>
              </w:rPr>
            </w:pPr>
            <w:r w:rsidRPr="008B164C">
              <w:rPr>
                <w:rFonts w:ascii="Times New Roman" w:eastAsia="Times New Roman" w:hAnsi="Times New Roman" w:cs="Times New Roman"/>
                <w:spacing w:val="2"/>
                <w:sz w:val="24"/>
                <w:szCs w:val="24"/>
                <w:lang w:eastAsia="ru-RU"/>
              </w:rPr>
              <w:t>Музыка</w:t>
            </w:r>
          </w:p>
        </w:tc>
        <w:tc>
          <w:tcPr>
            <w:tcW w:w="0" w:type="auto"/>
            <w:shd w:val="clear" w:color="auto" w:fill="auto"/>
            <w:tcMar>
              <w:top w:w="45" w:type="dxa"/>
              <w:left w:w="75" w:type="dxa"/>
              <w:bottom w:w="45" w:type="dxa"/>
              <w:right w:w="75" w:type="dxa"/>
            </w:tcMar>
          </w:tcPr>
          <w:p w:rsidR="008B164C" w:rsidRPr="008B164C" w:rsidRDefault="008B164C" w:rsidP="00DC3F8E">
            <w:pPr>
              <w:spacing w:after="0" w:line="240" w:lineRule="auto"/>
              <w:jc w:val="center"/>
              <w:textAlignment w:val="baseline"/>
              <w:rPr>
                <w:rFonts w:ascii="Times New Roman" w:eastAsia="Times New Roman" w:hAnsi="Times New Roman" w:cs="Times New Roman"/>
                <w:spacing w:val="2"/>
                <w:sz w:val="24"/>
                <w:szCs w:val="24"/>
                <w:lang w:eastAsia="ru-RU"/>
              </w:rPr>
            </w:pPr>
            <w:proofErr w:type="spellStart"/>
            <w:r w:rsidRPr="008B164C">
              <w:rPr>
                <w:rFonts w:ascii="Times New Roman" w:eastAsia="Times New Roman" w:hAnsi="Times New Roman" w:cs="Times New Roman"/>
                <w:spacing w:val="2"/>
                <w:sz w:val="24"/>
                <w:szCs w:val="24"/>
                <w:lang w:eastAsia="ru-RU"/>
              </w:rPr>
              <w:t>аптасына</w:t>
            </w:r>
            <w:proofErr w:type="spellEnd"/>
            <w:r w:rsidRPr="008B164C">
              <w:rPr>
                <w:rFonts w:ascii="Times New Roman" w:eastAsia="Times New Roman" w:hAnsi="Times New Roman" w:cs="Times New Roman"/>
                <w:spacing w:val="2"/>
                <w:sz w:val="24"/>
                <w:szCs w:val="24"/>
                <w:lang w:eastAsia="ru-RU"/>
              </w:rPr>
              <w:t xml:space="preserve"> </w:t>
            </w:r>
            <w:proofErr w:type="spellStart"/>
            <w:r w:rsidRPr="008B164C">
              <w:rPr>
                <w:rFonts w:ascii="Times New Roman" w:eastAsia="Times New Roman" w:hAnsi="Times New Roman" w:cs="Times New Roman"/>
                <w:spacing w:val="2"/>
                <w:sz w:val="24"/>
                <w:szCs w:val="24"/>
                <w:lang w:eastAsia="ru-RU"/>
              </w:rPr>
              <w:t>бі</w:t>
            </w:r>
            <w:proofErr w:type="gramStart"/>
            <w:r w:rsidRPr="008B164C">
              <w:rPr>
                <w:rFonts w:ascii="Times New Roman" w:eastAsia="Times New Roman" w:hAnsi="Times New Roman" w:cs="Times New Roman"/>
                <w:spacing w:val="2"/>
                <w:sz w:val="24"/>
                <w:szCs w:val="24"/>
                <w:lang w:eastAsia="ru-RU"/>
              </w:rPr>
              <w:t>р</w:t>
            </w:r>
            <w:proofErr w:type="spellEnd"/>
            <w:proofErr w:type="gramEnd"/>
            <w:r w:rsidRPr="008B164C">
              <w:rPr>
                <w:rFonts w:ascii="Times New Roman" w:eastAsia="Times New Roman" w:hAnsi="Times New Roman" w:cs="Times New Roman"/>
                <w:spacing w:val="2"/>
                <w:sz w:val="24"/>
                <w:szCs w:val="24"/>
                <w:lang w:eastAsia="ru-RU"/>
              </w:rPr>
              <w:t xml:space="preserve"> </w:t>
            </w:r>
            <w:proofErr w:type="spellStart"/>
            <w:r w:rsidRPr="008B164C">
              <w:rPr>
                <w:rFonts w:ascii="Times New Roman" w:eastAsia="Times New Roman" w:hAnsi="Times New Roman" w:cs="Times New Roman"/>
                <w:spacing w:val="2"/>
                <w:sz w:val="24"/>
                <w:szCs w:val="24"/>
                <w:lang w:eastAsia="ru-RU"/>
              </w:rPr>
              <w:t>рет</w:t>
            </w:r>
            <w:proofErr w:type="spellEnd"/>
          </w:p>
        </w:tc>
      </w:tr>
      <w:tr w:rsidR="008B164C" w:rsidRPr="008B164C" w:rsidTr="007629C6">
        <w:tc>
          <w:tcPr>
            <w:tcW w:w="0" w:type="auto"/>
            <w:vMerge/>
            <w:shd w:val="clear" w:color="auto" w:fill="auto"/>
            <w:vAlign w:val="bottom"/>
            <w:hideMark/>
          </w:tcPr>
          <w:p w:rsidR="008B164C" w:rsidRPr="008B164C" w:rsidRDefault="008B164C" w:rsidP="00DC3F8E">
            <w:pPr>
              <w:spacing w:after="0" w:line="240" w:lineRule="auto"/>
              <w:rPr>
                <w:rFonts w:ascii="Times New Roman" w:eastAsia="Times New Roman" w:hAnsi="Times New Roman" w:cs="Times New Roman"/>
                <w:spacing w:val="2"/>
                <w:sz w:val="24"/>
                <w:szCs w:val="24"/>
                <w:lang w:eastAsia="ru-RU"/>
              </w:rPr>
            </w:pPr>
          </w:p>
        </w:tc>
        <w:tc>
          <w:tcPr>
            <w:tcW w:w="0" w:type="auto"/>
            <w:shd w:val="clear" w:color="auto" w:fill="auto"/>
            <w:tcMar>
              <w:top w:w="45" w:type="dxa"/>
              <w:left w:w="75" w:type="dxa"/>
              <w:bottom w:w="45" w:type="dxa"/>
              <w:right w:w="75" w:type="dxa"/>
            </w:tcMar>
            <w:hideMark/>
          </w:tcPr>
          <w:p w:rsidR="008B164C" w:rsidRPr="008B164C" w:rsidRDefault="008B164C" w:rsidP="00DC3F8E">
            <w:pPr>
              <w:spacing w:after="0" w:line="240" w:lineRule="auto"/>
              <w:textAlignment w:val="baseline"/>
              <w:rPr>
                <w:rFonts w:ascii="Times New Roman" w:eastAsia="Times New Roman" w:hAnsi="Times New Roman" w:cs="Times New Roman"/>
                <w:spacing w:val="2"/>
                <w:sz w:val="24"/>
                <w:szCs w:val="24"/>
                <w:lang w:eastAsia="ru-RU"/>
              </w:rPr>
            </w:pPr>
            <w:r w:rsidRPr="008B164C">
              <w:rPr>
                <w:rFonts w:ascii="Times New Roman" w:eastAsia="Times New Roman" w:hAnsi="Times New Roman" w:cs="Times New Roman"/>
                <w:spacing w:val="2"/>
                <w:sz w:val="24"/>
                <w:szCs w:val="24"/>
                <w:lang w:eastAsia="ru-RU"/>
              </w:rPr>
              <w:t>Музыка***</w:t>
            </w:r>
          </w:p>
        </w:tc>
        <w:tc>
          <w:tcPr>
            <w:tcW w:w="0" w:type="auto"/>
            <w:shd w:val="clear" w:color="auto" w:fill="auto"/>
            <w:tcMar>
              <w:top w:w="45" w:type="dxa"/>
              <w:left w:w="75" w:type="dxa"/>
              <w:bottom w:w="45" w:type="dxa"/>
              <w:right w:w="75" w:type="dxa"/>
            </w:tcMar>
          </w:tcPr>
          <w:p w:rsidR="008B164C" w:rsidRPr="008B164C" w:rsidRDefault="008B164C" w:rsidP="00DC3F8E">
            <w:pPr>
              <w:spacing w:after="0" w:line="240" w:lineRule="auto"/>
              <w:jc w:val="center"/>
              <w:textAlignment w:val="baseline"/>
              <w:rPr>
                <w:rFonts w:ascii="Times New Roman" w:eastAsia="Times New Roman" w:hAnsi="Times New Roman" w:cs="Times New Roman"/>
                <w:spacing w:val="2"/>
                <w:sz w:val="24"/>
                <w:szCs w:val="24"/>
                <w:lang w:eastAsia="ru-RU"/>
              </w:rPr>
            </w:pPr>
            <w:proofErr w:type="spellStart"/>
            <w:r w:rsidRPr="008B164C">
              <w:rPr>
                <w:rFonts w:ascii="Times New Roman" w:eastAsia="Times New Roman" w:hAnsi="Times New Roman" w:cs="Times New Roman"/>
                <w:spacing w:val="2"/>
                <w:sz w:val="24"/>
                <w:szCs w:val="24"/>
                <w:lang w:eastAsia="ru-RU"/>
              </w:rPr>
              <w:t>күн</w:t>
            </w:r>
            <w:proofErr w:type="spellEnd"/>
            <w:r w:rsidRPr="008B164C">
              <w:rPr>
                <w:rFonts w:ascii="Times New Roman" w:eastAsia="Times New Roman" w:hAnsi="Times New Roman" w:cs="Times New Roman"/>
                <w:spacing w:val="2"/>
                <w:sz w:val="24"/>
                <w:szCs w:val="24"/>
                <w:lang w:eastAsia="ru-RU"/>
              </w:rPr>
              <w:t xml:space="preserve"> </w:t>
            </w:r>
            <w:proofErr w:type="spellStart"/>
            <w:r w:rsidRPr="008B164C">
              <w:rPr>
                <w:rFonts w:ascii="Times New Roman" w:eastAsia="Times New Roman" w:hAnsi="Times New Roman" w:cs="Times New Roman"/>
                <w:spacing w:val="2"/>
                <w:sz w:val="24"/>
                <w:szCs w:val="24"/>
                <w:lang w:eastAsia="ru-RU"/>
              </w:rPr>
              <w:t>сайын</w:t>
            </w:r>
            <w:proofErr w:type="spellEnd"/>
          </w:p>
        </w:tc>
      </w:tr>
      <w:tr w:rsidR="008B164C" w:rsidRPr="008B164C" w:rsidTr="007629C6">
        <w:tc>
          <w:tcPr>
            <w:tcW w:w="0" w:type="auto"/>
            <w:shd w:val="clear" w:color="auto" w:fill="auto"/>
            <w:tcMar>
              <w:top w:w="45" w:type="dxa"/>
              <w:left w:w="75" w:type="dxa"/>
              <w:bottom w:w="45" w:type="dxa"/>
              <w:right w:w="75" w:type="dxa"/>
            </w:tcMar>
            <w:hideMark/>
          </w:tcPr>
          <w:p w:rsidR="008B164C" w:rsidRPr="008B164C" w:rsidRDefault="008B164C" w:rsidP="00DC3F8E">
            <w:pPr>
              <w:spacing w:after="0" w:line="240" w:lineRule="auto"/>
              <w:jc w:val="center"/>
              <w:textAlignment w:val="baseline"/>
              <w:rPr>
                <w:rFonts w:ascii="Times New Roman" w:eastAsia="Times New Roman" w:hAnsi="Times New Roman" w:cs="Times New Roman"/>
                <w:spacing w:val="2"/>
                <w:sz w:val="24"/>
                <w:szCs w:val="24"/>
                <w:lang w:eastAsia="ru-RU"/>
              </w:rPr>
            </w:pPr>
            <w:r w:rsidRPr="008B164C">
              <w:rPr>
                <w:rFonts w:ascii="Times New Roman" w:eastAsia="Times New Roman" w:hAnsi="Times New Roman" w:cs="Times New Roman"/>
                <w:spacing w:val="2"/>
                <w:sz w:val="24"/>
                <w:szCs w:val="24"/>
                <w:lang w:eastAsia="ru-RU"/>
              </w:rPr>
              <w:t>7</w:t>
            </w:r>
          </w:p>
        </w:tc>
        <w:tc>
          <w:tcPr>
            <w:tcW w:w="0" w:type="auto"/>
            <w:shd w:val="clear" w:color="auto" w:fill="auto"/>
            <w:tcMar>
              <w:top w:w="45" w:type="dxa"/>
              <w:left w:w="75" w:type="dxa"/>
              <w:bottom w:w="45" w:type="dxa"/>
              <w:right w:w="75" w:type="dxa"/>
            </w:tcMar>
            <w:hideMark/>
          </w:tcPr>
          <w:p w:rsidR="008B164C" w:rsidRPr="008B164C" w:rsidRDefault="008B164C" w:rsidP="00DC3F8E">
            <w:pPr>
              <w:spacing w:after="0" w:line="240" w:lineRule="auto"/>
              <w:textAlignment w:val="baseline"/>
              <w:rPr>
                <w:rFonts w:ascii="Times New Roman" w:eastAsia="Times New Roman" w:hAnsi="Times New Roman" w:cs="Times New Roman"/>
                <w:spacing w:val="2"/>
                <w:sz w:val="24"/>
                <w:szCs w:val="24"/>
                <w:lang w:eastAsia="ru-RU"/>
              </w:rPr>
            </w:pPr>
            <w:proofErr w:type="spellStart"/>
            <w:r w:rsidRPr="008B164C">
              <w:rPr>
                <w:rFonts w:ascii="Times New Roman" w:eastAsia="Times New Roman" w:hAnsi="Times New Roman" w:cs="Times New Roman"/>
                <w:spacing w:val="2"/>
                <w:sz w:val="24"/>
                <w:szCs w:val="24"/>
                <w:lang w:eastAsia="ru-RU"/>
              </w:rPr>
              <w:t>Арнайы</w:t>
            </w:r>
            <w:proofErr w:type="spellEnd"/>
            <w:r w:rsidRPr="008B164C">
              <w:rPr>
                <w:rFonts w:ascii="Times New Roman" w:eastAsia="Times New Roman" w:hAnsi="Times New Roman" w:cs="Times New Roman"/>
                <w:spacing w:val="2"/>
                <w:sz w:val="24"/>
                <w:szCs w:val="24"/>
                <w:lang w:eastAsia="ru-RU"/>
              </w:rPr>
              <w:t xml:space="preserve"> </w:t>
            </w:r>
            <w:proofErr w:type="spellStart"/>
            <w:r w:rsidRPr="008B164C">
              <w:rPr>
                <w:rFonts w:ascii="Times New Roman" w:eastAsia="Times New Roman" w:hAnsi="Times New Roman" w:cs="Times New Roman"/>
                <w:spacing w:val="2"/>
                <w:sz w:val="24"/>
                <w:szCs w:val="24"/>
                <w:lang w:eastAsia="ru-RU"/>
              </w:rPr>
              <w:t>түзету</w:t>
            </w:r>
            <w:proofErr w:type="spellEnd"/>
            <w:r w:rsidRPr="008B164C">
              <w:rPr>
                <w:rFonts w:ascii="Times New Roman" w:eastAsia="Times New Roman" w:hAnsi="Times New Roman" w:cs="Times New Roman"/>
                <w:spacing w:val="2"/>
                <w:sz w:val="24"/>
                <w:szCs w:val="24"/>
                <w:lang w:eastAsia="ru-RU"/>
              </w:rPr>
              <w:t xml:space="preserve"> </w:t>
            </w:r>
            <w:proofErr w:type="spellStart"/>
            <w:r w:rsidRPr="008B164C">
              <w:rPr>
                <w:rFonts w:ascii="Times New Roman" w:eastAsia="Times New Roman" w:hAnsi="Times New Roman" w:cs="Times New Roman"/>
                <w:spacing w:val="2"/>
                <w:sz w:val="24"/>
                <w:szCs w:val="24"/>
                <w:lang w:eastAsia="ru-RU"/>
              </w:rPr>
              <w:t>і</w:t>
            </w:r>
            <w:proofErr w:type="gramStart"/>
            <w:r w:rsidRPr="008B164C">
              <w:rPr>
                <w:rFonts w:ascii="Times New Roman" w:eastAsia="Times New Roman" w:hAnsi="Times New Roman" w:cs="Times New Roman"/>
                <w:spacing w:val="2"/>
                <w:sz w:val="24"/>
                <w:szCs w:val="24"/>
                <w:lang w:eastAsia="ru-RU"/>
              </w:rPr>
              <w:t>с-</w:t>
            </w:r>
            <w:proofErr w:type="gramEnd"/>
            <w:r w:rsidRPr="008B164C">
              <w:rPr>
                <w:rFonts w:ascii="Times New Roman" w:eastAsia="Times New Roman" w:hAnsi="Times New Roman" w:cs="Times New Roman"/>
                <w:spacing w:val="2"/>
                <w:sz w:val="24"/>
                <w:szCs w:val="24"/>
                <w:lang w:eastAsia="ru-RU"/>
              </w:rPr>
              <w:t>әрекеті</w:t>
            </w:r>
            <w:proofErr w:type="spellEnd"/>
          </w:p>
        </w:tc>
        <w:tc>
          <w:tcPr>
            <w:tcW w:w="0" w:type="auto"/>
            <w:shd w:val="clear" w:color="auto" w:fill="auto"/>
            <w:tcMar>
              <w:top w:w="45" w:type="dxa"/>
              <w:left w:w="75" w:type="dxa"/>
              <w:bottom w:w="45" w:type="dxa"/>
              <w:right w:w="75" w:type="dxa"/>
            </w:tcMar>
          </w:tcPr>
          <w:p w:rsidR="008B164C" w:rsidRPr="00DC3F8E" w:rsidRDefault="008B164C" w:rsidP="00DC3F8E">
            <w:pPr>
              <w:spacing w:after="0" w:line="240" w:lineRule="auto"/>
              <w:jc w:val="center"/>
              <w:textAlignment w:val="baseline"/>
              <w:rPr>
                <w:rFonts w:ascii="Times New Roman" w:eastAsia="Times New Roman" w:hAnsi="Times New Roman" w:cs="Times New Roman"/>
                <w:spacing w:val="2"/>
                <w:sz w:val="24"/>
                <w:szCs w:val="24"/>
                <w:lang w:val="kk-KZ" w:eastAsia="ru-RU"/>
              </w:rPr>
            </w:pPr>
            <w:proofErr w:type="spellStart"/>
            <w:r w:rsidRPr="008B164C">
              <w:rPr>
                <w:rFonts w:ascii="Times New Roman" w:eastAsia="Times New Roman" w:hAnsi="Times New Roman" w:cs="Times New Roman"/>
                <w:spacing w:val="2"/>
                <w:sz w:val="24"/>
                <w:szCs w:val="24"/>
                <w:lang w:eastAsia="ru-RU"/>
              </w:rPr>
              <w:t>күн</w:t>
            </w:r>
            <w:proofErr w:type="spellEnd"/>
            <w:r w:rsidRPr="008B164C">
              <w:rPr>
                <w:rFonts w:ascii="Times New Roman" w:eastAsia="Times New Roman" w:hAnsi="Times New Roman" w:cs="Times New Roman"/>
                <w:spacing w:val="2"/>
                <w:sz w:val="24"/>
                <w:szCs w:val="24"/>
                <w:lang w:eastAsia="ru-RU"/>
              </w:rPr>
              <w:t xml:space="preserve"> </w:t>
            </w:r>
            <w:proofErr w:type="spellStart"/>
            <w:r w:rsidRPr="008B164C">
              <w:rPr>
                <w:rFonts w:ascii="Times New Roman" w:eastAsia="Times New Roman" w:hAnsi="Times New Roman" w:cs="Times New Roman"/>
                <w:spacing w:val="2"/>
                <w:sz w:val="24"/>
                <w:szCs w:val="24"/>
                <w:lang w:eastAsia="ru-RU"/>
              </w:rPr>
              <w:t>сайын</w:t>
            </w:r>
            <w:proofErr w:type="spellEnd"/>
          </w:p>
        </w:tc>
      </w:tr>
    </w:tbl>
    <w:p w:rsidR="008B164C" w:rsidRPr="008B164C" w:rsidRDefault="008B164C" w:rsidP="00DC3F8E">
      <w:pPr>
        <w:shd w:val="clear" w:color="auto" w:fill="FFFFFF"/>
        <w:spacing w:after="0" w:line="240" w:lineRule="auto"/>
        <w:textAlignment w:val="baseline"/>
        <w:rPr>
          <w:rFonts w:ascii="Courier New" w:eastAsia="Times New Roman" w:hAnsi="Courier New" w:cs="Courier New"/>
          <w:color w:val="000000"/>
          <w:spacing w:val="2"/>
          <w:sz w:val="20"/>
          <w:szCs w:val="20"/>
          <w:lang w:eastAsia="ru-RU"/>
        </w:rPr>
      </w:pPr>
      <w:r w:rsidRPr="008B164C">
        <w:rPr>
          <w:rFonts w:ascii="Courier New" w:eastAsia="Times New Roman" w:hAnsi="Courier New" w:cs="Courier New"/>
          <w:color w:val="000000"/>
          <w:spacing w:val="2"/>
          <w:sz w:val="20"/>
          <w:szCs w:val="20"/>
          <w:lang w:eastAsia="ru-RU"/>
        </w:rPr>
        <w:t xml:space="preserve">      </w:t>
      </w:r>
    </w:p>
    <w:p w:rsidR="008B164C" w:rsidRPr="008B164C" w:rsidRDefault="008B164C" w:rsidP="00DC3F8E">
      <w:pPr>
        <w:shd w:val="clear" w:color="auto" w:fill="FFFFFF"/>
        <w:spacing w:after="0" w:line="240" w:lineRule="auto"/>
        <w:textAlignment w:val="baseline"/>
        <w:rPr>
          <w:rFonts w:ascii="Times New Roman" w:eastAsia="Times New Roman" w:hAnsi="Times New Roman" w:cs="Times New Roman"/>
          <w:color w:val="000000"/>
          <w:spacing w:val="2"/>
          <w:lang w:eastAsia="ru-RU"/>
        </w:rPr>
      </w:pPr>
      <w:r w:rsidRPr="008B164C">
        <w:rPr>
          <w:rFonts w:ascii="Courier New" w:eastAsia="Times New Roman" w:hAnsi="Courier New" w:cs="Courier New"/>
          <w:color w:val="000000"/>
          <w:spacing w:val="2"/>
          <w:sz w:val="20"/>
          <w:szCs w:val="20"/>
          <w:lang w:eastAsia="ru-RU"/>
        </w:rPr>
        <w:t>    </w:t>
      </w:r>
      <w:r>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Ұйымдастырылған</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іс-әрекет</w:t>
      </w:r>
      <w:proofErr w:type="spellEnd"/>
      <w:r w:rsidRPr="008B164C">
        <w:rPr>
          <w:rFonts w:ascii="Times New Roman" w:eastAsia="Times New Roman" w:hAnsi="Times New Roman" w:cs="Times New Roman"/>
          <w:color w:val="000000"/>
          <w:spacing w:val="2"/>
          <w:lang w:eastAsia="ru-RU"/>
        </w:rPr>
        <w:t xml:space="preserve"> - "</w:t>
      </w:r>
      <w:proofErr w:type="spellStart"/>
      <w:r w:rsidRPr="008B164C">
        <w:rPr>
          <w:rFonts w:ascii="Times New Roman" w:eastAsia="Times New Roman" w:hAnsi="Times New Roman" w:cs="Times New Roman"/>
          <w:color w:val="000000"/>
          <w:spacing w:val="2"/>
          <w:lang w:eastAsia="ru-RU"/>
        </w:rPr>
        <w:t>Мектепке</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дейінгі</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тәрбие</w:t>
      </w:r>
      <w:proofErr w:type="spellEnd"/>
      <w:r w:rsidRPr="008B164C">
        <w:rPr>
          <w:rFonts w:ascii="Times New Roman" w:eastAsia="Times New Roman" w:hAnsi="Times New Roman" w:cs="Times New Roman"/>
          <w:color w:val="000000"/>
          <w:spacing w:val="2"/>
          <w:lang w:eastAsia="ru-RU"/>
        </w:rPr>
        <w:t xml:space="preserve"> мен </w:t>
      </w:r>
      <w:proofErr w:type="spellStart"/>
      <w:r w:rsidRPr="008B164C">
        <w:rPr>
          <w:rFonts w:ascii="Times New Roman" w:eastAsia="Times New Roman" w:hAnsi="Times New Roman" w:cs="Times New Roman"/>
          <w:color w:val="000000"/>
          <w:spacing w:val="2"/>
          <w:lang w:eastAsia="ru-RU"/>
        </w:rPr>
        <w:t>оқытудың</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үлгілік</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оқу</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бағдарламаларын</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бекіту</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туралы</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Қазақстан</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Республикасы</w:t>
      </w:r>
      <w:proofErr w:type="spellEnd"/>
      <w:proofErr w:type="gramStart"/>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Б</w:t>
      </w:r>
      <w:proofErr w:type="gramEnd"/>
      <w:r w:rsidRPr="008B164C">
        <w:rPr>
          <w:rFonts w:ascii="Times New Roman" w:eastAsia="Times New Roman" w:hAnsi="Times New Roman" w:cs="Times New Roman"/>
          <w:color w:val="000000"/>
          <w:spacing w:val="2"/>
          <w:lang w:eastAsia="ru-RU"/>
        </w:rPr>
        <w:t>ілім</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және</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ғылым</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министрінің</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міндетін</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атқарушының</w:t>
      </w:r>
      <w:proofErr w:type="spellEnd"/>
      <w:r w:rsidRPr="008B164C">
        <w:rPr>
          <w:rFonts w:ascii="Times New Roman" w:eastAsia="Times New Roman" w:hAnsi="Times New Roman" w:cs="Times New Roman"/>
          <w:color w:val="000000"/>
          <w:spacing w:val="2"/>
          <w:lang w:eastAsia="ru-RU"/>
        </w:rPr>
        <w:t xml:space="preserve"> 2016 </w:t>
      </w:r>
      <w:proofErr w:type="spellStart"/>
      <w:r w:rsidRPr="008B164C">
        <w:rPr>
          <w:rFonts w:ascii="Times New Roman" w:eastAsia="Times New Roman" w:hAnsi="Times New Roman" w:cs="Times New Roman"/>
          <w:color w:val="000000"/>
          <w:spacing w:val="2"/>
          <w:lang w:eastAsia="ru-RU"/>
        </w:rPr>
        <w:t>жылғы</w:t>
      </w:r>
      <w:proofErr w:type="spellEnd"/>
      <w:r w:rsidRPr="008B164C">
        <w:rPr>
          <w:rFonts w:ascii="Times New Roman" w:eastAsia="Times New Roman" w:hAnsi="Times New Roman" w:cs="Times New Roman"/>
          <w:color w:val="000000"/>
          <w:spacing w:val="2"/>
          <w:lang w:eastAsia="ru-RU"/>
        </w:rPr>
        <w:t xml:space="preserve"> 12 </w:t>
      </w:r>
      <w:proofErr w:type="spellStart"/>
      <w:r w:rsidRPr="008B164C">
        <w:rPr>
          <w:rFonts w:ascii="Times New Roman" w:eastAsia="Times New Roman" w:hAnsi="Times New Roman" w:cs="Times New Roman"/>
          <w:color w:val="000000"/>
          <w:spacing w:val="2"/>
          <w:lang w:eastAsia="ru-RU"/>
        </w:rPr>
        <w:t>тамыздағы</w:t>
      </w:r>
      <w:proofErr w:type="spellEnd"/>
      <w:r w:rsidRPr="008B164C">
        <w:rPr>
          <w:rFonts w:ascii="Times New Roman" w:eastAsia="Times New Roman" w:hAnsi="Times New Roman" w:cs="Times New Roman"/>
          <w:color w:val="000000"/>
          <w:spacing w:val="2"/>
          <w:lang w:eastAsia="ru-RU"/>
        </w:rPr>
        <w:t xml:space="preserve"> № 499 </w:t>
      </w:r>
      <w:proofErr w:type="spellStart"/>
      <w:r w:rsidR="00DC3F8E">
        <w:fldChar w:fldCharType="begin"/>
      </w:r>
      <w:r w:rsidR="00DC3F8E">
        <w:instrText xml:space="preserve"> HYPERLINK "https://adilet.zan.kz/kaz/docs/V1600014235" \l "z3" </w:instrText>
      </w:r>
      <w:r w:rsidR="00DC3F8E">
        <w:fldChar w:fldCharType="separate"/>
      </w:r>
      <w:r w:rsidRPr="008B164C">
        <w:rPr>
          <w:rFonts w:ascii="Times New Roman" w:eastAsia="Times New Roman" w:hAnsi="Times New Roman" w:cs="Times New Roman"/>
          <w:color w:val="073A5E"/>
          <w:spacing w:val="2"/>
          <w:u w:val="single"/>
          <w:lang w:eastAsia="ru-RU"/>
        </w:rPr>
        <w:t>бұйрығымен</w:t>
      </w:r>
      <w:proofErr w:type="spellEnd"/>
      <w:r w:rsidR="00DC3F8E">
        <w:rPr>
          <w:rFonts w:ascii="Times New Roman" w:eastAsia="Times New Roman" w:hAnsi="Times New Roman" w:cs="Times New Roman"/>
          <w:color w:val="073A5E"/>
          <w:spacing w:val="2"/>
          <w:u w:val="single"/>
          <w:lang w:eastAsia="ru-RU"/>
        </w:rPr>
        <w:fldChar w:fldCharType="end"/>
      </w:r>
      <w:r w:rsidRPr="008B164C">
        <w:rPr>
          <w:rFonts w:ascii="Times New Roman" w:eastAsia="Times New Roman" w:hAnsi="Times New Roman" w:cs="Times New Roman"/>
          <w:color w:val="000000"/>
          <w:spacing w:val="2"/>
          <w:lang w:eastAsia="ru-RU"/>
        </w:rPr>
        <w:t> (</w:t>
      </w:r>
      <w:proofErr w:type="spellStart"/>
      <w:r w:rsidRPr="008B164C">
        <w:rPr>
          <w:rFonts w:ascii="Times New Roman" w:eastAsia="Times New Roman" w:hAnsi="Times New Roman" w:cs="Times New Roman"/>
          <w:color w:val="000000"/>
          <w:spacing w:val="2"/>
          <w:lang w:eastAsia="ru-RU"/>
        </w:rPr>
        <w:t>Нормативтік</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құқықтық</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актілерді</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мемлекеттік</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тіркеу</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тізілімінде</w:t>
      </w:r>
      <w:proofErr w:type="spellEnd"/>
      <w:r w:rsidRPr="008B164C">
        <w:rPr>
          <w:rFonts w:ascii="Times New Roman" w:eastAsia="Times New Roman" w:hAnsi="Times New Roman" w:cs="Times New Roman"/>
          <w:color w:val="000000"/>
          <w:spacing w:val="2"/>
          <w:lang w:eastAsia="ru-RU"/>
        </w:rPr>
        <w:t xml:space="preserve"> № 14235 </w:t>
      </w:r>
      <w:proofErr w:type="spellStart"/>
      <w:r w:rsidRPr="008B164C">
        <w:rPr>
          <w:rFonts w:ascii="Times New Roman" w:eastAsia="Times New Roman" w:hAnsi="Times New Roman" w:cs="Times New Roman"/>
          <w:color w:val="000000"/>
          <w:spacing w:val="2"/>
          <w:lang w:eastAsia="ru-RU"/>
        </w:rPr>
        <w:t>болып</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тіркелген</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бекітілген</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Мектепке</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дейінгі</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тәрбие</w:t>
      </w:r>
      <w:proofErr w:type="spellEnd"/>
      <w:r w:rsidRPr="008B164C">
        <w:rPr>
          <w:rFonts w:ascii="Times New Roman" w:eastAsia="Times New Roman" w:hAnsi="Times New Roman" w:cs="Times New Roman"/>
          <w:color w:val="000000"/>
          <w:spacing w:val="2"/>
          <w:lang w:eastAsia="ru-RU"/>
        </w:rPr>
        <w:t xml:space="preserve"> мен </w:t>
      </w:r>
      <w:proofErr w:type="spellStart"/>
      <w:r w:rsidRPr="008B164C">
        <w:rPr>
          <w:rFonts w:ascii="Times New Roman" w:eastAsia="Times New Roman" w:hAnsi="Times New Roman" w:cs="Times New Roman"/>
          <w:color w:val="000000"/>
          <w:spacing w:val="2"/>
          <w:lang w:eastAsia="ru-RU"/>
        </w:rPr>
        <w:t>оқытудың</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үлгілік</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оқу</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бағдарламасының</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мазмұнын</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оның</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ішінде</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мектепке</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дейінгі</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ұйымның</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жұмыс</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бағытын</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ескере</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отырып</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балаларды</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қазақ</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халқының</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ұлттық</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құндылықтарына</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отбасылық</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құндылықтарға</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патриоттық</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сезімге</w:t>
      </w:r>
      <w:proofErr w:type="spellEnd"/>
      <w:r w:rsidRPr="008B164C">
        <w:rPr>
          <w:rFonts w:ascii="Times New Roman" w:eastAsia="Times New Roman" w:hAnsi="Times New Roman" w:cs="Times New Roman"/>
          <w:color w:val="000000"/>
          <w:spacing w:val="2"/>
          <w:lang w:eastAsia="ru-RU"/>
        </w:rPr>
        <w:t xml:space="preserve">, </w:t>
      </w:r>
      <w:proofErr w:type="spellStart"/>
      <w:proofErr w:type="gramStart"/>
      <w:r w:rsidRPr="008B164C">
        <w:rPr>
          <w:rFonts w:ascii="Times New Roman" w:eastAsia="Times New Roman" w:hAnsi="Times New Roman" w:cs="Times New Roman"/>
          <w:color w:val="000000"/>
          <w:spacing w:val="2"/>
          <w:lang w:eastAsia="ru-RU"/>
        </w:rPr>
        <w:t>Отан</w:t>
      </w:r>
      <w:proofErr w:type="gramEnd"/>
      <w:r w:rsidRPr="008B164C">
        <w:rPr>
          <w:rFonts w:ascii="Times New Roman" w:eastAsia="Times New Roman" w:hAnsi="Times New Roman" w:cs="Times New Roman"/>
          <w:color w:val="000000"/>
          <w:spacing w:val="2"/>
          <w:lang w:eastAsia="ru-RU"/>
        </w:rPr>
        <w:t>ға</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деген</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сүйіспеншілікке</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мәден</w:t>
      </w:r>
      <w:proofErr w:type="gramStart"/>
      <w:r w:rsidRPr="008B164C">
        <w:rPr>
          <w:rFonts w:ascii="Times New Roman" w:eastAsia="Times New Roman" w:hAnsi="Times New Roman" w:cs="Times New Roman"/>
          <w:color w:val="000000"/>
          <w:spacing w:val="2"/>
          <w:lang w:eastAsia="ru-RU"/>
        </w:rPr>
        <w:t>и-</w:t>
      </w:r>
      <w:proofErr w:type="gramEnd"/>
      <w:r w:rsidRPr="008B164C">
        <w:rPr>
          <w:rFonts w:ascii="Times New Roman" w:eastAsia="Times New Roman" w:hAnsi="Times New Roman" w:cs="Times New Roman"/>
          <w:color w:val="000000"/>
          <w:spacing w:val="2"/>
          <w:lang w:eastAsia="ru-RU"/>
        </w:rPr>
        <w:t>әлеуметттік</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нормаларға</w:t>
      </w:r>
      <w:proofErr w:type="spellEnd"/>
      <w:r w:rsidRPr="008B164C">
        <w:rPr>
          <w:rFonts w:ascii="Times New Roman" w:eastAsia="Times New Roman" w:hAnsi="Times New Roman" w:cs="Times New Roman"/>
          <w:color w:val="000000"/>
          <w:spacing w:val="2"/>
          <w:lang w:eastAsia="ru-RU"/>
        </w:rPr>
        <w:t xml:space="preserve"> баулу, </w:t>
      </w:r>
      <w:proofErr w:type="spellStart"/>
      <w:r w:rsidRPr="008B164C">
        <w:rPr>
          <w:rFonts w:ascii="Times New Roman" w:eastAsia="Times New Roman" w:hAnsi="Times New Roman" w:cs="Times New Roman"/>
          <w:color w:val="000000"/>
          <w:spacing w:val="2"/>
          <w:lang w:eastAsia="ru-RU"/>
        </w:rPr>
        <w:t>қауіпсіз</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мінез-құлық</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қағидаларын</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қалыптастыру</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міндеттерін</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іске</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асыру</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үшін</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күні</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бойы</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педагогтің</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ойын</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түріндегі</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түрлі</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балалар</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әрекеті</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ойын</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қимыл</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танымдық</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шығармашылық</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зерттеу</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еңбек</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дербес</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арқылы</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ұйымдастыратын</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кіріктірілген</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сабағы</w:t>
      </w:r>
      <w:proofErr w:type="spellEnd"/>
      <w:r w:rsidRPr="008B164C">
        <w:rPr>
          <w:rFonts w:ascii="Times New Roman" w:eastAsia="Times New Roman" w:hAnsi="Times New Roman" w:cs="Times New Roman"/>
          <w:color w:val="000000"/>
          <w:spacing w:val="2"/>
          <w:lang w:eastAsia="ru-RU"/>
        </w:rPr>
        <w:t>.</w:t>
      </w:r>
    </w:p>
    <w:p w:rsidR="007629C6" w:rsidRPr="00DC3F8E" w:rsidRDefault="001E3EF5" w:rsidP="00DC3F8E">
      <w:pPr>
        <w:widowControl w:val="0"/>
        <w:pBdr>
          <w:bottom w:val="single" w:sz="4" w:space="31" w:color="FFFFFF"/>
        </w:pBdr>
        <w:tabs>
          <w:tab w:val="left" w:pos="284"/>
        </w:tabs>
        <w:autoSpaceDE w:val="0"/>
        <w:autoSpaceDN w:val="0"/>
        <w:spacing w:after="0" w:line="240" w:lineRule="auto"/>
        <w:ind w:left="284"/>
        <w:contextualSpacing/>
        <w:rPr>
          <w:rFonts w:ascii="Times New Roman" w:eastAsia="Times New Roman" w:hAnsi="Times New Roman" w:cs="Times New Roman"/>
          <w:color w:val="000000"/>
          <w:sz w:val="24"/>
          <w:szCs w:val="24"/>
          <w:lang w:val="kk-KZ"/>
        </w:rPr>
      </w:pPr>
      <w:r w:rsidRPr="00B44C9B">
        <w:rPr>
          <w:rFonts w:ascii="Times New Roman" w:eastAsia="Times New Roman" w:hAnsi="Times New Roman" w:cs="Times New Roman"/>
          <w:color w:val="000000"/>
          <w:sz w:val="24"/>
          <w:szCs w:val="24"/>
          <w:lang w:val="kk-KZ"/>
        </w:rPr>
        <w:t xml:space="preserve">                             </w:t>
      </w:r>
      <w:r w:rsidR="00DC3F8E">
        <w:rPr>
          <w:rFonts w:ascii="Times New Roman" w:eastAsia="Times New Roman" w:hAnsi="Times New Roman" w:cs="Times New Roman"/>
          <w:color w:val="000000"/>
          <w:sz w:val="24"/>
          <w:szCs w:val="24"/>
          <w:lang w:val="kk-KZ"/>
        </w:rPr>
        <w:t xml:space="preserve">                               </w:t>
      </w:r>
    </w:p>
    <w:p w:rsidR="007629C6" w:rsidRDefault="007629C6" w:rsidP="00DC3F8E">
      <w:pPr>
        <w:widowControl w:val="0"/>
        <w:pBdr>
          <w:bottom w:val="single" w:sz="4" w:space="31" w:color="FFFFFF"/>
        </w:pBdr>
        <w:tabs>
          <w:tab w:val="left" w:pos="284"/>
        </w:tabs>
        <w:autoSpaceDE w:val="0"/>
        <w:autoSpaceDN w:val="0"/>
        <w:spacing w:after="0" w:line="240" w:lineRule="auto"/>
        <w:ind w:left="284"/>
        <w:contextualSpacing/>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Кіші 2-жасқа арналған </w:t>
      </w:r>
    </w:p>
    <w:p w:rsidR="007629C6" w:rsidRDefault="007629C6" w:rsidP="00DC3F8E">
      <w:pPr>
        <w:widowControl w:val="0"/>
        <w:pBdr>
          <w:bottom w:val="single" w:sz="4" w:space="31" w:color="FFFFFF"/>
        </w:pBdr>
        <w:tabs>
          <w:tab w:val="left" w:pos="284"/>
        </w:tabs>
        <w:autoSpaceDE w:val="0"/>
        <w:autoSpaceDN w:val="0"/>
        <w:spacing w:after="0" w:line="240" w:lineRule="auto"/>
        <w:ind w:left="284"/>
        <w:contextualSpacing/>
        <w:jc w:val="center"/>
        <w:rPr>
          <w:rFonts w:ascii="Times New Roman" w:eastAsia="Times New Roman" w:hAnsi="Times New Roman" w:cs="Times New Roman"/>
          <w:b/>
          <w:color w:val="000000"/>
          <w:sz w:val="24"/>
          <w:szCs w:val="24"/>
          <w:lang w:val="kk-KZ"/>
        </w:rPr>
      </w:pPr>
      <w:r w:rsidRPr="007629C6">
        <w:rPr>
          <w:rFonts w:ascii="Times New Roman" w:eastAsia="Times New Roman" w:hAnsi="Times New Roman" w:cs="Times New Roman"/>
          <w:b/>
          <w:color w:val="000000"/>
          <w:sz w:val="24"/>
          <w:szCs w:val="24"/>
          <w:lang w:val="kk-KZ"/>
        </w:rPr>
        <w:t>Ұйымдастырылған іс-әрекет бойынша кестесі</w:t>
      </w:r>
    </w:p>
    <w:tbl>
      <w:tblPr>
        <w:tblStyle w:val="a3"/>
        <w:tblW w:w="0" w:type="auto"/>
        <w:tblInd w:w="284" w:type="dxa"/>
        <w:tblLook w:val="04A0" w:firstRow="1" w:lastRow="0" w:firstColumn="1" w:lastColumn="0" w:noHBand="0" w:noVBand="1"/>
      </w:tblPr>
      <w:tblGrid>
        <w:gridCol w:w="2005"/>
        <w:gridCol w:w="3035"/>
        <w:gridCol w:w="2363"/>
        <w:gridCol w:w="2363"/>
        <w:gridCol w:w="2363"/>
        <w:gridCol w:w="2373"/>
      </w:tblGrid>
      <w:tr w:rsidR="007629C6" w:rsidTr="007629C6">
        <w:tc>
          <w:tcPr>
            <w:tcW w:w="1696" w:type="dxa"/>
          </w:tcPr>
          <w:p w:rsidR="007629C6" w:rsidRPr="00DC3F8E" w:rsidRDefault="007629C6" w:rsidP="00DC3F8E">
            <w:pPr>
              <w:widowControl w:val="0"/>
              <w:tabs>
                <w:tab w:val="left" w:pos="284"/>
              </w:tabs>
              <w:autoSpaceDE w:val="0"/>
              <w:autoSpaceDN w:val="0"/>
              <w:contextualSpacing/>
              <w:jc w:val="center"/>
              <w:rPr>
                <w:rFonts w:eastAsia="Times New Roman"/>
                <w:color w:val="000000"/>
                <w:sz w:val="22"/>
                <w:szCs w:val="24"/>
                <w:lang w:val="kk-KZ"/>
              </w:rPr>
            </w:pPr>
            <w:r w:rsidRPr="00DC3F8E">
              <w:rPr>
                <w:rFonts w:eastAsia="Times New Roman"/>
                <w:color w:val="000000"/>
                <w:sz w:val="22"/>
                <w:szCs w:val="24"/>
                <w:lang w:val="kk-KZ"/>
              </w:rPr>
              <w:t xml:space="preserve">Апта күндері </w:t>
            </w:r>
          </w:p>
        </w:tc>
        <w:tc>
          <w:tcPr>
            <w:tcW w:w="3060" w:type="dxa"/>
          </w:tcPr>
          <w:p w:rsidR="007629C6" w:rsidRPr="00DC3F8E" w:rsidRDefault="007629C6" w:rsidP="00DC3F8E">
            <w:pPr>
              <w:widowControl w:val="0"/>
              <w:tabs>
                <w:tab w:val="left" w:pos="284"/>
              </w:tabs>
              <w:autoSpaceDE w:val="0"/>
              <w:autoSpaceDN w:val="0"/>
              <w:contextualSpacing/>
              <w:jc w:val="center"/>
              <w:rPr>
                <w:rFonts w:eastAsia="Times New Roman"/>
                <w:color w:val="000000"/>
                <w:sz w:val="22"/>
                <w:szCs w:val="24"/>
                <w:lang w:val="kk-KZ"/>
              </w:rPr>
            </w:pPr>
            <w:r w:rsidRPr="00DC3F8E">
              <w:rPr>
                <w:rFonts w:eastAsia="Times New Roman"/>
                <w:color w:val="000000"/>
                <w:sz w:val="22"/>
                <w:szCs w:val="24"/>
                <w:lang w:val="kk-KZ"/>
              </w:rPr>
              <w:t>Дүйсенбі</w:t>
            </w:r>
          </w:p>
        </w:tc>
        <w:tc>
          <w:tcPr>
            <w:tcW w:w="2380" w:type="dxa"/>
          </w:tcPr>
          <w:p w:rsidR="007629C6" w:rsidRPr="00DC3F8E" w:rsidRDefault="007629C6" w:rsidP="00DC3F8E">
            <w:pPr>
              <w:widowControl w:val="0"/>
              <w:tabs>
                <w:tab w:val="left" w:pos="284"/>
              </w:tabs>
              <w:autoSpaceDE w:val="0"/>
              <w:autoSpaceDN w:val="0"/>
              <w:contextualSpacing/>
              <w:jc w:val="center"/>
              <w:rPr>
                <w:rFonts w:eastAsia="Times New Roman"/>
                <w:color w:val="000000"/>
                <w:sz w:val="22"/>
                <w:szCs w:val="24"/>
                <w:lang w:val="kk-KZ"/>
              </w:rPr>
            </w:pPr>
            <w:r w:rsidRPr="00DC3F8E">
              <w:rPr>
                <w:rFonts w:eastAsia="Times New Roman"/>
                <w:color w:val="000000"/>
                <w:sz w:val="22"/>
                <w:szCs w:val="24"/>
                <w:lang w:val="kk-KZ"/>
              </w:rPr>
              <w:t>Сейсенбі</w:t>
            </w:r>
          </w:p>
        </w:tc>
        <w:tc>
          <w:tcPr>
            <w:tcW w:w="2380" w:type="dxa"/>
          </w:tcPr>
          <w:p w:rsidR="007629C6" w:rsidRPr="00DC3F8E" w:rsidRDefault="007629C6" w:rsidP="00DC3F8E">
            <w:pPr>
              <w:widowControl w:val="0"/>
              <w:tabs>
                <w:tab w:val="left" w:pos="284"/>
              </w:tabs>
              <w:autoSpaceDE w:val="0"/>
              <w:autoSpaceDN w:val="0"/>
              <w:contextualSpacing/>
              <w:jc w:val="center"/>
              <w:rPr>
                <w:rFonts w:eastAsia="Times New Roman"/>
                <w:color w:val="000000"/>
                <w:sz w:val="22"/>
                <w:szCs w:val="24"/>
                <w:lang w:val="kk-KZ"/>
              </w:rPr>
            </w:pPr>
            <w:r w:rsidRPr="00DC3F8E">
              <w:rPr>
                <w:rFonts w:eastAsia="Times New Roman"/>
                <w:color w:val="000000"/>
                <w:sz w:val="22"/>
                <w:szCs w:val="24"/>
                <w:lang w:val="kk-KZ"/>
              </w:rPr>
              <w:t>Сәрсенбі</w:t>
            </w:r>
          </w:p>
        </w:tc>
        <w:tc>
          <w:tcPr>
            <w:tcW w:w="2380" w:type="dxa"/>
          </w:tcPr>
          <w:p w:rsidR="007629C6" w:rsidRPr="00DC3F8E" w:rsidRDefault="007629C6" w:rsidP="00DC3F8E">
            <w:pPr>
              <w:widowControl w:val="0"/>
              <w:tabs>
                <w:tab w:val="left" w:pos="284"/>
              </w:tabs>
              <w:autoSpaceDE w:val="0"/>
              <w:autoSpaceDN w:val="0"/>
              <w:contextualSpacing/>
              <w:jc w:val="center"/>
              <w:rPr>
                <w:rFonts w:eastAsia="Times New Roman"/>
                <w:color w:val="000000"/>
                <w:sz w:val="22"/>
                <w:szCs w:val="24"/>
                <w:lang w:val="kk-KZ"/>
              </w:rPr>
            </w:pPr>
            <w:r w:rsidRPr="00DC3F8E">
              <w:rPr>
                <w:rFonts w:eastAsia="Times New Roman"/>
                <w:color w:val="000000"/>
                <w:sz w:val="22"/>
                <w:szCs w:val="24"/>
                <w:lang w:val="kk-KZ"/>
              </w:rPr>
              <w:t>Бейсенбі</w:t>
            </w:r>
          </w:p>
        </w:tc>
        <w:tc>
          <w:tcPr>
            <w:tcW w:w="2380" w:type="dxa"/>
          </w:tcPr>
          <w:p w:rsidR="007629C6" w:rsidRPr="00DC3F8E" w:rsidRDefault="007629C6" w:rsidP="00DC3F8E">
            <w:pPr>
              <w:widowControl w:val="0"/>
              <w:tabs>
                <w:tab w:val="left" w:pos="284"/>
              </w:tabs>
              <w:autoSpaceDE w:val="0"/>
              <w:autoSpaceDN w:val="0"/>
              <w:contextualSpacing/>
              <w:jc w:val="center"/>
              <w:rPr>
                <w:rFonts w:eastAsia="Times New Roman"/>
                <w:color w:val="000000"/>
                <w:sz w:val="22"/>
                <w:szCs w:val="24"/>
                <w:lang w:val="kk-KZ"/>
              </w:rPr>
            </w:pPr>
            <w:r w:rsidRPr="00DC3F8E">
              <w:rPr>
                <w:rFonts w:eastAsia="Times New Roman"/>
                <w:color w:val="000000"/>
                <w:sz w:val="22"/>
                <w:szCs w:val="24"/>
                <w:lang w:val="kk-KZ"/>
              </w:rPr>
              <w:t>Жұма</w:t>
            </w:r>
          </w:p>
        </w:tc>
      </w:tr>
      <w:tr w:rsidR="007629C6" w:rsidRPr="00DC3F8E" w:rsidTr="007629C6">
        <w:tc>
          <w:tcPr>
            <w:tcW w:w="1696" w:type="dxa"/>
          </w:tcPr>
          <w:p w:rsidR="007629C6" w:rsidRPr="00DC3F8E" w:rsidRDefault="007629C6" w:rsidP="00DC3F8E">
            <w:pPr>
              <w:widowControl w:val="0"/>
              <w:tabs>
                <w:tab w:val="left" w:pos="284"/>
              </w:tabs>
              <w:autoSpaceDE w:val="0"/>
              <w:autoSpaceDN w:val="0"/>
              <w:contextualSpacing/>
              <w:jc w:val="center"/>
              <w:rPr>
                <w:rFonts w:eastAsia="Times New Roman"/>
                <w:color w:val="000000"/>
                <w:sz w:val="22"/>
                <w:szCs w:val="24"/>
                <w:lang w:val="kk-KZ"/>
              </w:rPr>
            </w:pPr>
            <w:r w:rsidRPr="00DC3F8E">
              <w:rPr>
                <w:rFonts w:eastAsia="Times New Roman"/>
                <w:color w:val="000000"/>
                <w:sz w:val="22"/>
                <w:szCs w:val="24"/>
                <w:lang w:val="kk-KZ"/>
              </w:rPr>
              <w:t xml:space="preserve">Ұйымдастырылған </w:t>
            </w:r>
          </w:p>
          <w:p w:rsidR="007629C6" w:rsidRPr="00DC3F8E" w:rsidRDefault="007629C6" w:rsidP="00DC3F8E">
            <w:pPr>
              <w:widowControl w:val="0"/>
              <w:tabs>
                <w:tab w:val="left" w:pos="284"/>
              </w:tabs>
              <w:autoSpaceDE w:val="0"/>
              <w:autoSpaceDN w:val="0"/>
              <w:contextualSpacing/>
              <w:jc w:val="center"/>
              <w:rPr>
                <w:rFonts w:eastAsia="Times New Roman"/>
                <w:color w:val="000000"/>
                <w:sz w:val="22"/>
                <w:szCs w:val="24"/>
                <w:lang w:val="kk-KZ"/>
              </w:rPr>
            </w:pPr>
            <w:r w:rsidRPr="00DC3F8E">
              <w:rPr>
                <w:rFonts w:eastAsia="Times New Roman"/>
                <w:color w:val="000000"/>
                <w:sz w:val="22"/>
                <w:szCs w:val="24"/>
                <w:lang w:val="kk-KZ"/>
              </w:rPr>
              <w:t xml:space="preserve">Іс-Әрекет </w:t>
            </w:r>
          </w:p>
        </w:tc>
        <w:tc>
          <w:tcPr>
            <w:tcW w:w="3060" w:type="dxa"/>
          </w:tcPr>
          <w:p w:rsidR="007629C6" w:rsidRPr="00DC3F8E" w:rsidRDefault="007629C6" w:rsidP="00DC3F8E">
            <w:pPr>
              <w:widowControl w:val="0"/>
              <w:tabs>
                <w:tab w:val="left" w:pos="284"/>
              </w:tabs>
              <w:autoSpaceDE w:val="0"/>
              <w:autoSpaceDN w:val="0"/>
              <w:contextualSpacing/>
              <w:jc w:val="center"/>
              <w:rPr>
                <w:rFonts w:eastAsia="Times New Roman"/>
                <w:color w:val="000000"/>
                <w:sz w:val="22"/>
                <w:szCs w:val="24"/>
                <w:lang w:val="kk-KZ"/>
              </w:rPr>
            </w:pPr>
            <w:r w:rsidRPr="00DC3F8E">
              <w:rPr>
                <w:rFonts w:eastAsia="Times New Roman"/>
                <w:color w:val="000000"/>
                <w:sz w:val="22"/>
                <w:szCs w:val="24"/>
                <w:lang w:val="kk-KZ"/>
              </w:rPr>
              <w:t>Дене тәрбиесі</w:t>
            </w:r>
          </w:p>
        </w:tc>
        <w:tc>
          <w:tcPr>
            <w:tcW w:w="2380" w:type="dxa"/>
          </w:tcPr>
          <w:p w:rsidR="007629C6" w:rsidRPr="00DC3F8E" w:rsidRDefault="007629C6" w:rsidP="00DC3F8E">
            <w:pPr>
              <w:widowControl w:val="0"/>
              <w:tabs>
                <w:tab w:val="left" w:pos="284"/>
              </w:tabs>
              <w:autoSpaceDE w:val="0"/>
              <w:autoSpaceDN w:val="0"/>
              <w:contextualSpacing/>
              <w:jc w:val="center"/>
              <w:rPr>
                <w:rFonts w:eastAsia="Times New Roman"/>
                <w:color w:val="000000"/>
                <w:sz w:val="22"/>
                <w:szCs w:val="24"/>
                <w:lang w:val="kk-KZ"/>
              </w:rPr>
            </w:pPr>
            <w:r w:rsidRPr="00DC3F8E">
              <w:rPr>
                <w:rFonts w:eastAsia="Times New Roman"/>
                <w:color w:val="000000"/>
                <w:sz w:val="22"/>
                <w:szCs w:val="24"/>
                <w:lang w:val="kk-KZ"/>
              </w:rPr>
              <w:t>Музыка</w:t>
            </w:r>
          </w:p>
        </w:tc>
        <w:tc>
          <w:tcPr>
            <w:tcW w:w="2380" w:type="dxa"/>
          </w:tcPr>
          <w:p w:rsidR="007629C6" w:rsidRPr="00DC3F8E" w:rsidRDefault="007629C6" w:rsidP="00DC3F8E">
            <w:pPr>
              <w:widowControl w:val="0"/>
              <w:tabs>
                <w:tab w:val="left" w:pos="284"/>
              </w:tabs>
              <w:autoSpaceDE w:val="0"/>
              <w:autoSpaceDN w:val="0"/>
              <w:contextualSpacing/>
              <w:jc w:val="center"/>
              <w:rPr>
                <w:rFonts w:eastAsia="Times New Roman"/>
                <w:color w:val="000000"/>
                <w:sz w:val="22"/>
                <w:szCs w:val="24"/>
                <w:lang w:val="kk-KZ"/>
              </w:rPr>
            </w:pPr>
            <w:r w:rsidRPr="00DC3F8E">
              <w:rPr>
                <w:rFonts w:eastAsia="Times New Roman"/>
                <w:color w:val="000000"/>
                <w:sz w:val="22"/>
                <w:szCs w:val="24"/>
                <w:lang w:val="kk-KZ"/>
              </w:rPr>
              <w:t>Дене тәрбиесі</w:t>
            </w:r>
          </w:p>
        </w:tc>
        <w:tc>
          <w:tcPr>
            <w:tcW w:w="2380" w:type="dxa"/>
          </w:tcPr>
          <w:p w:rsidR="007629C6" w:rsidRPr="00DC3F8E" w:rsidRDefault="007629C6" w:rsidP="00DC3F8E">
            <w:pPr>
              <w:widowControl w:val="0"/>
              <w:tabs>
                <w:tab w:val="left" w:pos="284"/>
              </w:tabs>
              <w:autoSpaceDE w:val="0"/>
              <w:autoSpaceDN w:val="0"/>
              <w:contextualSpacing/>
              <w:jc w:val="center"/>
              <w:rPr>
                <w:rFonts w:eastAsia="Times New Roman"/>
                <w:color w:val="000000"/>
                <w:sz w:val="22"/>
                <w:szCs w:val="24"/>
                <w:lang w:val="kk-KZ"/>
              </w:rPr>
            </w:pPr>
            <w:r w:rsidRPr="00DC3F8E">
              <w:rPr>
                <w:rFonts w:eastAsia="Times New Roman"/>
                <w:color w:val="000000"/>
                <w:sz w:val="22"/>
                <w:szCs w:val="24"/>
                <w:lang w:val="kk-KZ"/>
              </w:rPr>
              <w:t>Дене тәрбиесі</w:t>
            </w:r>
          </w:p>
        </w:tc>
        <w:tc>
          <w:tcPr>
            <w:tcW w:w="2380" w:type="dxa"/>
          </w:tcPr>
          <w:p w:rsidR="007629C6" w:rsidRPr="00DC3F8E" w:rsidRDefault="007629C6" w:rsidP="00DC3F8E">
            <w:pPr>
              <w:widowControl w:val="0"/>
              <w:tabs>
                <w:tab w:val="left" w:pos="284"/>
              </w:tabs>
              <w:autoSpaceDE w:val="0"/>
              <w:autoSpaceDN w:val="0"/>
              <w:contextualSpacing/>
              <w:jc w:val="center"/>
              <w:rPr>
                <w:rFonts w:eastAsia="Times New Roman"/>
                <w:color w:val="000000"/>
                <w:sz w:val="22"/>
                <w:szCs w:val="24"/>
                <w:lang w:val="kk-KZ"/>
              </w:rPr>
            </w:pPr>
            <w:r w:rsidRPr="00DC3F8E">
              <w:rPr>
                <w:rFonts w:eastAsia="Times New Roman"/>
                <w:color w:val="000000"/>
                <w:sz w:val="22"/>
                <w:szCs w:val="24"/>
                <w:lang w:val="kk-KZ"/>
              </w:rPr>
              <w:t>Шығармашылық күн(Балалардың қалауы бойынша іс-әрекет)</w:t>
            </w:r>
          </w:p>
        </w:tc>
      </w:tr>
    </w:tbl>
    <w:p w:rsidR="007629C6" w:rsidRPr="007629C6" w:rsidRDefault="007629C6" w:rsidP="00DC3F8E">
      <w:pPr>
        <w:widowControl w:val="0"/>
        <w:pBdr>
          <w:bottom w:val="single" w:sz="4" w:space="31" w:color="FFFFFF"/>
        </w:pBdr>
        <w:tabs>
          <w:tab w:val="left" w:pos="284"/>
        </w:tabs>
        <w:autoSpaceDE w:val="0"/>
        <w:autoSpaceDN w:val="0"/>
        <w:spacing w:after="0" w:line="240" w:lineRule="auto"/>
        <w:contextualSpacing/>
        <w:rPr>
          <w:rFonts w:ascii="Times New Roman" w:eastAsia="Times New Roman" w:hAnsi="Times New Roman" w:cs="Times New Roman"/>
          <w:b/>
          <w:color w:val="000000"/>
          <w:sz w:val="24"/>
          <w:szCs w:val="24"/>
          <w:lang w:val="kk-KZ"/>
        </w:rPr>
      </w:pPr>
    </w:p>
    <w:tbl>
      <w:tblPr>
        <w:tblStyle w:val="a3"/>
        <w:tblW w:w="16018" w:type="dxa"/>
        <w:tblInd w:w="-856" w:type="dxa"/>
        <w:tblLayout w:type="fixed"/>
        <w:tblLook w:val="04A0" w:firstRow="1" w:lastRow="0" w:firstColumn="1" w:lastColumn="0" w:noHBand="0" w:noVBand="1"/>
      </w:tblPr>
      <w:tblGrid>
        <w:gridCol w:w="2127"/>
        <w:gridCol w:w="2711"/>
        <w:gridCol w:w="6786"/>
        <w:gridCol w:w="4394"/>
      </w:tblGrid>
      <w:tr w:rsidR="001E3EF5" w:rsidRPr="00B44C9B" w:rsidTr="000D1B7D">
        <w:tc>
          <w:tcPr>
            <w:tcW w:w="2127" w:type="dxa"/>
          </w:tcPr>
          <w:p w:rsidR="001E3EF5" w:rsidRPr="00B44C9B" w:rsidRDefault="001E3EF5" w:rsidP="00DC3F8E">
            <w:pPr>
              <w:widowControl w:val="0"/>
              <w:autoSpaceDE w:val="0"/>
              <w:autoSpaceDN w:val="0"/>
              <w:rPr>
                <w:rFonts w:eastAsia="Times New Roman"/>
                <w:b/>
                <w:sz w:val="24"/>
                <w:szCs w:val="24"/>
                <w:lang w:val="kk-KZ"/>
              </w:rPr>
            </w:pPr>
            <w:r w:rsidRPr="00B44C9B">
              <w:rPr>
                <w:rFonts w:eastAsia="Times New Roman"/>
                <w:b/>
                <w:sz w:val="24"/>
                <w:szCs w:val="24"/>
                <w:lang w:val="kk-KZ"/>
              </w:rPr>
              <w:t>Айы</w:t>
            </w:r>
          </w:p>
        </w:tc>
        <w:tc>
          <w:tcPr>
            <w:tcW w:w="2711" w:type="dxa"/>
          </w:tcPr>
          <w:p w:rsidR="001E3EF5" w:rsidRPr="00B44C9B" w:rsidRDefault="001E3EF5" w:rsidP="00DC3F8E">
            <w:pPr>
              <w:widowControl w:val="0"/>
              <w:autoSpaceDE w:val="0"/>
              <w:autoSpaceDN w:val="0"/>
              <w:jc w:val="center"/>
              <w:rPr>
                <w:rFonts w:eastAsia="Times New Roman"/>
                <w:b/>
                <w:sz w:val="24"/>
                <w:szCs w:val="24"/>
                <w:lang w:val="kk-KZ"/>
              </w:rPr>
            </w:pPr>
            <w:r w:rsidRPr="00B44C9B">
              <w:rPr>
                <w:rFonts w:eastAsia="Times New Roman"/>
                <w:b/>
                <w:sz w:val="24"/>
                <w:szCs w:val="24"/>
                <w:lang w:val="kk-KZ"/>
              </w:rPr>
              <w:t>Ұйымдастырылған іс-әрекет</w:t>
            </w:r>
          </w:p>
        </w:tc>
        <w:tc>
          <w:tcPr>
            <w:tcW w:w="6786" w:type="dxa"/>
          </w:tcPr>
          <w:p w:rsidR="001E3EF5" w:rsidRPr="00B44C9B" w:rsidRDefault="001E3EF5" w:rsidP="00DC3F8E">
            <w:pPr>
              <w:widowControl w:val="0"/>
              <w:autoSpaceDE w:val="0"/>
              <w:autoSpaceDN w:val="0"/>
              <w:jc w:val="center"/>
              <w:rPr>
                <w:rFonts w:eastAsia="Times New Roman"/>
                <w:b/>
                <w:sz w:val="24"/>
                <w:szCs w:val="24"/>
                <w:lang w:val="kk-KZ"/>
              </w:rPr>
            </w:pPr>
            <w:r w:rsidRPr="00B44C9B">
              <w:rPr>
                <w:rFonts w:eastAsia="Times New Roman"/>
                <w:b/>
                <w:sz w:val="24"/>
                <w:szCs w:val="24"/>
                <w:lang w:val="kk-KZ"/>
              </w:rPr>
              <w:t>Ұйымдастырылған іс-әрекеттің міндеттері</w:t>
            </w:r>
          </w:p>
        </w:tc>
        <w:tc>
          <w:tcPr>
            <w:tcW w:w="4394" w:type="dxa"/>
          </w:tcPr>
          <w:p w:rsidR="001E3EF5" w:rsidRPr="00B44C9B" w:rsidRDefault="001E3EF5" w:rsidP="00DC3F8E">
            <w:pPr>
              <w:widowControl w:val="0"/>
              <w:autoSpaceDE w:val="0"/>
              <w:autoSpaceDN w:val="0"/>
              <w:rPr>
                <w:rFonts w:eastAsia="Times New Roman"/>
                <w:b/>
                <w:sz w:val="24"/>
                <w:szCs w:val="24"/>
                <w:lang w:val="kk-KZ"/>
              </w:rPr>
            </w:pPr>
            <w:r w:rsidRPr="00B44C9B">
              <w:rPr>
                <w:rFonts w:eastAsia="Times New Roman"/>
                <w:b/>
                <w:sz w:val="24"/>
                <w:szCs w:val="24"/>
                <w:lang w:val="kk-KZ"/>
              </w:rPr>
              <w:t>Күтілетін нәтижелер</w:t>
            </w:r>
          </w:p>
        </w:tc>
      </w:tr>
      <w:tr w:rsidR="00427D5E" w:rsidRPr="00DC3F8E" w:rsidTr="000D1B7D">
        <w:trPr>
          <w:trHeight w:val="1963"/>
        </w:trPr>
        <w:tc>
          <w:tcPr>
            <w:tcW w:w="2127" w:type="dxa"/>
            <w:vMerge w:val="restart"/>
          </w:tcPr>
          <w:p w:rsidR="00427D5E" w:rsidRPr="00B44C9B" w:rsidRDefault="00427D5E" w:rsidP="00DC3F8E">
            <w:pPr>
              <w:widowControl w:val="0"/>
              <w:autoSpaceDE w:val="0"/>
              <w:autoSpaceDN w:val="0"/>
              <w:rPr>
                <w:rFonts w:eastAsia="Times New Roman"/>
                <w:b/>
                <w:sz w:val="24"/>
                <w:szCs w:val="24"/>
                <w:lang w:val="kk-KZ"/>
              </w:rPr>
            </w:pPr>
            <w:r w:rsidRPr="00B44C9B">
              <w:rPr>
                <w:rFonts w:eastAsia="Times New Roman"/>
                <w:b/>
                <w:sz w:val="24"/>
                <w:szCs w:val="24"/>
                <w:lang w:val="kk-KZ"/>
              </w:rPr>
              <w:t>Қыркүйек</w:t>
            </w:r>
            <w:r w:rsidR="000D1B7D" w:rsidRPr="00B44C9B">
              <w:rPr>
                <w:rFonts w:eastAsia="Times New Roman"/>
                <w:b/>
                <w:sz w:val="24"/>
                <w:szCs w:val="24"/>
                <w:lang w:val="kk-KZ"/>
              </w:rPr>
              <w:t>-</w:t>
            </w:r>
          </w:p>
          <w:p w:rsidR="00432CA0" w:rsidRPr="00B44C9B" w:rsidRDefault="00432CA0" w:rsidP="00DC3F8E">
            <w:pPr>
              <w:widowControl w:val="0"/>
              <w:autoSpaceDE w:val="0"/>
              <w:autoSpaceDN w:val="0"/>
              <w:rPr>
                <w:rFonts w:eastAsia="Times New Roman"/>
                <w:b/>
                <w:sz w:val="24"/>
                <w:szCs w:val="24"/>
                <w:lang w:val="kk-KZ"/>
              </w:rPr>
            </w:pPr>
          </w:p>
          <w:p w:rsidR="00432CA0" w:rsidRPr="00B44C9B" w:rsidRDefault="00432CA0" w:rsidP="00DC3F8E">
            <w:pPr>
              <w:widowControl w:val="0"/>
              <w:autoSpaceDE w:val="0"/>
              <w:autoSpaceDN w:val="0"/>
              <w:rPr>
                <w:rFonts w:eastAsia="Times New Roman"/>
                <w:b/>
                <w:bCs/>
                <w:sz w:val="24"/>
                <w:szCs w:val="24"/>
                <w:lang w:val="kk-KZ"/>
              </w:rPr>
            </w:pPr>
            <w:r w:rsidRPr="00B44C9B">
              <w:rPr>
                <w:rFonts w:eastAsia="Times New Roman"/>
                <w:b/>
                <w:bCs/>
                <w:sz w:val="24"/>
                <w:szCs w:val="24"/>
                <w:lang w:val="kk-KZ"/>
              </w:rPr>
              <w:t>Еңбекқорлық пен кәсіби біліктілік айы.</w:t>
            </w:r>
          </w:p>
          <w:p w:rsidR="00432CA0" w:rsidRPr="00B44C9B" w:rsidRDefault="00432CA0" w:rsidP="00DC3F8E">
            <w:pPr>
              <w:widowControl w:val="0"/>
              <w:autoSpaceDE w:val="0"/>
              <w:autoSpaceDN w:val="0"/>
              <w:rPr>
                <w:rFonts w:eastAsia="Times New Roman"/>
                <w:sz w:val="24"/>
                <w:szCs w:val="24"/>
                <w:lang w:val="kk-KZ"/>
              </w:rPr>
            </w:pPr>
          </w:p>
        </w:tc>
        <w:tc>
          <w:tcPr>
            <w:tcW w:w="2711" w:type="dxa"/>
          </w:tcPr>
          <w:p w:rsidR="004C1CC9" w:rsidRPr="00B44C9B" w:rsidRDefault="00427D5E" w:rsidP="00DC3F8E">
            <w:pPr>
              <w:widowControl w:val="0"/>
              <w:autoSpaceDE w:val="0"/>
              <w:autoSpaceDN w:val="0"/>
              <w:rPr>
                <w:rFonts w:eastAsia="Times New Roman"/>
                <w:b/>
                <w:sz w:val="24"/>
                <w:szCs w:val="24"/>
                <w:lang w:val="kk-KZ"/>
              </w:rPr>
            </w:pPr>
            <w:r w:rsidRPr="00B44C9B">
              <w:rPr>
                <w:rFonts w:eastAsia="Times New Roman"/>
                <w:b/>
                <w:sz w:val="24"/>
                <w:szCs w:val="24"/>
                <w:lang w:val="kk-KZ"/>
              </w:rPr>
              <w:t>Дене тәрбиесі</w:t>
            </w:r>
          </w:p>
          <w:p w:rsidR="00427D5E" w:rsidRPr="00B44C9B" w:rsidRDefault="00427D5E" w:rsidP="00DC3F8E">
            <w:pPr>
              <w:ind w:firstLine="708"/>
              <w:rPr>
                <w:rFonts w:eastAsia="Times New Roman"/>
                <w:sz w:val="24"/>
                <w:szCs w:val="24"/>
                <w:lang w:val="kk-KZ"/>
              </w:rPr>
            </w:pPr>
          </w:p>
        </w:tc>
        <w:tc>
          <w:tcPr>
            <w:tcW w:w="6786" w:type="dxa"/>
          </w:tcPr>
          <w:p w:rsidR="00427D5E" w:rsidRPr="00B44C9B" w:rsidRDefault="00427D5E" w:rsidP="00DC3F8E">
            <w:pPr>
              <w:widowControl w:val="0"/>
              <w:autoSpaceDE w:val="0"/>
              <w:autoSpaceDN w:val="0"/>
              <w:rPr>
                <w:rFonts w:eastAsia="Times New Roman"/>
                <w:sz w:val="24"/>
                <w:szCs w:val="24"/>
                <w:lang w:val="kk-KZ"/>
              </w:rPr>
            </w:pPr>
            <w:r w:rsidRPr="00B44C9B">
              <w:rPr>
                <w:rFonts w:eastAsia="Times New Roman"/>
                <w:sz w:val="24"/>
                <w:szCs w:val="24"/>
                <w:lang w:val="kk-KZ"/>
              </w:rPr>
              <w:t xml:space="preserve">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 </w:t>
            </w:r>
          </w:p>
        </w:tc>
        <w:tc>
          <w:tcPr>
            <w:tcW w:w="4394" w:type="dxa"/>
          </w:tcPr>
          <w:p w:rsidR="00427D5E" w:rsidRPr="00B44C9B" w:rsidRDefault="00427D5E" w:rsidP="00DC3F8E">
            <w:pPr>
              <w:pStyle w:val="a4"/>
              <w:shd w:val="clear" w:color="auto" w:fill="FFFFFF"/>
              <w:spacing w:before="0" w:beforeAutospacing="0" w:after="0" w:afterAutospacing="0"/>
              <w:textAlignment w:val="baseline"/>
              <w:rPr>
                <w:lang w:val="kk-KZ"/>
              </w:rPr>
            </w:pPr>
            <w:r w:rsidRPr="00B44C9B">
              <w:rPr>
                <w:lang w:val="kk-KZ"/>
              </w:rPr>
              <w:t>Әртүрлі бағытта және берілген бағытта шеңбер бойымен қолдарын әртүрлі қалыпта ұстап жүреді; шағын топпен және бүкіл топпен қарқынды өзгертіп жүреді.</w:t>
            </w:r>
            <w:r w:rsidR="006E4C4E" w:rsidRPr="00B44C9B">
              <w:rPr>
                <w:color w:val="000000"/>
                <w:spacing w:val="2"/>
                <w:lang w:val="kk-KZ"/>
              </w:rPr>
              <w:t xml:space="preserve"> </w:t>
            </w:r>
          </w:p>
        </w:tc>
      </w:tr>
      <w:tr w:rsidR="00427D5E" w:rsidRPr="00DC3F8E" w:rsidTr="000D1B7D">
        <w:tc>
          <w:tcPr>
            <w:tcW w:w="2127" w:type="dxa"/>
            <w:vMerge/>
          </w:tcPr>
          <w:p w:rsidR="00427D5E" w:rsidRPr="00B44C9B" w:rsidRDefault="00427D5E" w:rsidP="00DC3F8E">
            <w:pPr>
              <w:widowControl w:val="0"/>
              <w:autoSpaceDE w:val="0"/>
              <w:autoSpaceDN w:val="0"/>
              <w:rPr>
                <w:rFonts w:eastAsia="Times New Roman"/>
                <w:sz w:val="24"/>
                <w:szCs w:val="24"/>
                <w:lang w:val="kk-KZ"/>
              </w:rPr>
            </w:pPr>
          </w:p>
        </w:tc>
        <w:tc>
          <w:tcPr>
            <w:tcW w:w="2711" w:type="dxa"/>
          </w:tcPr>
          <w:p w:rsidR="00427D5E" w:rsidRPr="00B44C9B" w:rsidRDefault="00A0302F" w:rsidP="00DC3F8E">
            <w:pPr>
              <w:widowControl w:val="0"/>
              <w:autoSpaceDE w:val="0"/>
              <w:autoSpaceDN w:val="0"/>
              <w:rPr>
                <w:rFonts w:eastAsia="Times New Roman"/>
                <w:b/>
                <w:sz w:val="24"/>
                <w:szCs w:val="24"/>
                <w:lang w:val="kk-KZ"/>
              </w:rPr>
            </w:pPr>
            <w:r>
              <w:rPr>
                <w:rFonts w:eastAsia="Times New Roman"/>
                <w:b/>
                <w:sz w:val="24"/>
                <w:szCs w:val="24"/>
                <w:lang w:val="kk-KZ"/>
              </w:rPr>
              <w:t xml:space="preserve">Тіл дамыту </w:t>
            </w:r>
          </w:p>
        </w:tc>
        <w:tc>
          <w:tcPr>
            <w:tcW w:w="6786" w:type="dxa"/>
          </w:tcPr>
          <w:p w:rsidR="00427D5E" w:rsidRPr="00B44C9B" w:rsidRDefault="00432CA0" w:rsidP="00DC3F8E">
            <w:pPr>
              <w:widowControl w:val="0"/>
              <w:autoSpaceDE w:val="0"/>
              <w:autoSpaceDN w:val="0"/>
              <w:rPr>
                <w:rFonts w:eastAsia="Times New Roman"/>
                <w:sz w:val="24"/>
                <w:szCs w:val="24"/>
                <w:lang w:val="kk-KZ"/>
              </w:rPr>
            </w:pPr>
            <w:r w:rsidRPr="00B44C9B">
              <w:rPr>
                <w:rFonts w:eastAsia="Times New Roman"/>
                <w:sz w:val="24"/>
                <w:szCs w:val="24"/>
                <w:lang w:val="kk-KZ"/>
              </w:rPr>
              <w:t>Еңбек әрекетін(жуу, суару, құю) қарама-қарсы мәндес әркеттерді (ашу,жабу,ктю-шешу, алу-салу) адамдардың қарым-қатынасы (құшақтау, көмектесу), көңіл-күйін (қуану,ренжу, күлу) білдіретін етістіктермен, заттардың түсін, көлемін, пішінін, дәмін білдіретін сын есімдермен байыту</w:t>
            </w:r>
          </w:p>
        </w:tc>
        <w:tc>
          <w:tcPr>
            <w:tcW w:w="4394" w:type="dxa"/>
          </w:tcPr>
          <w:p w:rsidR="00432CA0" w:rsidRPr="00B44C9B" w:rsidRDefault="00432CA0" w:rsidP="00DC3F8E">
            <w:pPr>
              <w:widowControl w:val="0"/>
              <w:autoSpaceDE w:val="0"/>
              <w:autoSpaceDN w:val="0"/>
              <w:rPr>
                <w:rFonts w:eastAsia="Times New Roman"/>
                <w:sz w:val="24"/>
                <w:szCs w:val="24"/>
                <w:lang w:val="kk-KZ"/>
              </w:rPr>
            </w:pPr>
            <w:r w:rsidRPr="00B44C9B">
              <w:rPr>
                <w:rFonts w:eastAsia="Times New Roman"/>
                <w:sz w:val="24"/>
                <w:szCs w:val="24"/>
                <w:lang w:val="kk-KZ"/>
              </w:rPr>
              <w:t>еңбек әрекетін (жуу, суару, құю), қарама-қарсы мәндес әрекеттерді (ашу-жабу, кию-шешу, алу-салу), адамдардың қарым-қатынасын (құшақтау, көмектесу), көңіл-күйін (қуану, күлу, ренжу) білдіретін сөздерді біледі;</w:t>
            </w:r>
          </w:p>
          <w:p w:rsidR="00427D5E" w:rsidRPr="00B44C9B" w:rsidRDefault="00432CA0" w:rsidP="00DC3F8E">
            <w:pPr>
              <w:widowControl w:val="0"/>
              <w:autoSpaceDE w:val="0"/>
              <w:autoSpaceDN w:val="0"/>
              <w:rPr>
                <w:rFonts w:eastAsia="Times New Roman"/>
                <w:sz w:val="24"/>
                <w:szCs w:val="24"/>
                <w:lang w:val="kk-KZ"/>
              </w:rPr>
            </w:pPr>
            <w:r w:rsidRPr="00B44C9B">
              <w:rPr>
                <w:rFonts w:eastAsia="Times New Roman"/>
                <w:sz w:val="24"/>
                <w:szCs w:val="24"/>
                <w:lang w:val="kk-KZ"/>
              </w:rPr>
              <w:t>сөйлегенде заттарды сипаттау үшін зат есімдер мен етістіктерді, сын есімдерді қолданады;</w:t>
            </w:r>
          </w:p>
        </w:tc>
      </w:tr>
      <w:tr w:rsidR="00427D5E" w:rsidRPr="00DC3F8E" w:rsidTr="000D1B7D">
        <w:tc>
          <w:tcPr>
            <w:tcW w:w="2127" w:type="dxa"/>
            <w:vMerge/>
          </w:tcPr>
          <w:p w:rsidR="00427D5E" w:rsidRPr="00B44C9B" w:rsidRDefault="00427D5E" w:rsidP="00DC3F8E">
            <w:pPr>
              <w:widowControl w:val="0"/>
              <w:autoSpaceDE w:val="0"/>
              <w:autoSpaceDN w:val="0"/>
              <w:rPr>
                <w:rFonts w:eastAsia="Times New Roman"/>
                <w:sz w:val="24"/>
                <w:szCs w:val="24"/>
                <w:lang w:val="kk-KZ"/>
              </w:rPr>
            </w:pPr>
          </w:p>
        </w:tc>
        <w:tc>
          <w:tcPr>
            <w:tcW w:w="2711" w:type="dxa"/>
          </w:tcPr>
          <w:p w:rsidR="00427D5E" w:rsidRPr="00B44C9B" w:rsidRDefault="00427D5E" w:rsidP="00DC3F8E">
            <w:pPr>
              <w:widowControl w:val="0"/>
              <w:autoSpaceDE w:val="0"/>
              <w:autoSpaceDN w:val="0"/>
              <w:rPr>
                <w:rFonts w:eastAsia="Times New Roman"/>
                <w:b/>
                <w:sz w:val="24"/>
                <w:szCs w:val="24"/>
                <w:lang w:val="kk-KZ"/>
              </w:rPr>
            </w:pPr>
            <w:r w:rsidRPr="00B44C9B">
              <w:rPr>
                <w:rFonts w:eastAsia="Times New Roman"/>
                <w:b/>
                <w:sz w:val="24"/>
                <w:szCs w:val="24"/>
                <w:lang w:val="kk-KZ"/>
              </w:rPr>
              <w:t>Көркем әдебиет</w:t>
            </w:r>
          </w:p>
        </w:tc>
        <w:tc>
          <w:tcPr>
            <w:tcW w:w="6786" w:type="dxa"/>
          </w:tcPr>
          <w:p w:rsidR="00427D5E" w:rsidRPr="00B44C9B" w:rsidRDefault="00427D5E" w:rsidP="00DC3F8E">
            <w:pPr>
              <w:widowControl w:val="0"/>
              <w:autoSpaceDE w:val="0"/>
              <w:autoSpaceDN w:val="0"/>
              <w:rPr>
                <w:rFonts w:eastAsia="Times New Roman"/>
                <w:sz w:val="24"/>
                <w:szCs w:val="24"/>
                <w:lang w:val="kk-KZ"/>
              </w:rPr>
            </w:pPr>
            <w:r w:rsidRPr="00B44C9B">
              <w:rPr>
                <w:rFonts w:eastAsia="Times New Roman"/>
                <w:sz w:val="24"/>
                <w:szCs w:val="24"/>
                <w:lang w:val="kk-KZ"/>
              </w:rPr>
              <w:t>Балалардың жастарына сәйкес көркем шығармалар оқу.</w:t>
            </w:r>
          </w:p>
        </w:tc>
        <w:tc>
          <w:tcPr>
            <w:tcW w:w="4394" w:type="dxa"/>
          </w:tcPr>
          <w:p w:rsidR="00427D5E" w:rsidRPr="00B44C9B" w:rsidRDefault="00427D5E" w:rsidP="00DC3F8E">
            <w:pPr>
              <w:widowControl w:val="0"/>
              <w:autoSpaceDE w:val="0"/>
              <w:autoSpaceDN w:val="0"/>
              <w:rPr>
                <w:rFonts w:eastAsia="Times New Roman"/>
                <w:sz w:val="24"/>
                <w:szCs w:val="24"/>
                <w:lang w:val="kk-KZ"/>
              </w:rPr>
            </w:pPr>
            <w:r w:rsidRPr="00B44C9B">
              <w:rPr>
                <w:rFonts w:eastAsia="Times New Roman"/>
                <w:sz w:val="24"/>
                <w:szCs w:val="24"/>
                <w:lang w:val="kk-KZ"/>
              </w:rPr>
              <w:t>Шағын әңгімелерді көрнекі сүйемелдеусіз тыңдап, қарапайым сұрақтарға жауап береді.</w:t>
            </w:r>
          </w:p>
        </w:tc>
      </w:tr>
      <w:tr w:rsidR="00427D5E" w:rsidRPr="00DC3F8E" w:rsidTr="000D1B7D">
        <w:tc>
          <w:tcPr>
            <w:tcW w:w="2127" w:type="dxa"/>
            <w:vMerge/>
          </w:tcPr>
          <w:p w:rsidR="00427D5E" w:rsidRPr="00B44C9B" w:rsidRDefault="00427D5E" w:rsidP="00DC3F8E">
            <w:pPr>
              <w:widowControl w:val="0"/>
              <w:autoSpaceDE w:val="0"/>
              <w:autoSpaceDN w:val="0"/>
              <w:rPr>
                <w:rFonts w:eastAsia="Times New Roman"/>
                <w:sz w:val="24"/>
                <w:szCs w:val="24"/>
                <w:lang w:val="kk-KZ"/>
              </w:rPr>
            </w:pPr>
          </w:p>
        </w:tc>
        <w:tc>
          <w:tcPr>
            <w:tcW w:w="2711" w:type="dxa"/>
          </w:tcPr>
          <w:p w:rsidR="00427D5E" w:rsidRPr="00B44C9B" w:rsidRDefault="00427D5E" w:rsidP="00DC3F8E">
            <w:pPr>
              <w:widowControl w:val="0"/>
              <w:autoSpaceDE w:val="0"/>
              <w:autoSpaceDN w:val="0"/>
              <w:rPr>
                <w:rFonts w:eastAsia="Times New Roman"/>
                <w:b/>
                <w:sz w:val="24"/>
                <w:szCs w:val="24"/>
                <w:lang w:val="kk-KZ"/>
              </w:rPr>
            </w:pPr>
            <w:r w:rsidRPr="00B44C9B">
              <w:rPr>
                <w:rFonts w:eastAsia="Times New Roman"/>
                <w:b/>
                <w:sz w:val="24"/>
                <w:szCs w:val="24"/>
                <w:lang w:val="kk-KZ"/>
              </w:rPr>
              <w:t>Сенсорика</w:t>
            </w:r>
          </w:p>
        </w:tc>
        <w:tc>
          <w:tcPr>
            <w:tcW w:w="6786" w:type="dxa"/>
          </w:tcPr>
          <w:p w:rsidR="00427D5E" w:rsidRPr="00B44C9B" w:rsidRDefault="00427D5E" w:rsidP="00DC3F8E">
            <w:pPr>
              <w:widowControl w:val="0"/>
              <w:autoSpaceDE w:val="0"/>
              <w:autoSpaceDN w:val="0"/>
              <w:rPr>
                <w:rFonts w:eastAsia="Times New Roman"/>
                <w:sz w:val="24"/>
                <w:szCs w:val="24"/>
                <w:lang w:val="kk-KZ"/>
              </w:rPr>
            </w:pPr>
            <w:r w:rsidRPr="00B44C9B">
              <w:rPr>
                <w:rFonts w:eastAsia="Times New Roman"/>
                <w:sz w:val="24"/>
                <w:szCs w:val="24"/>
                <w:lang w:val="kk-KZ"/>
              </w:rPr>
              <w:t>Заттар мен құралдарды қолдану дағдыларын қалыптастыру, ауызша нұсқау мен үлгіге сүйене отырып, тапсырмаларды орындату.</w:t>
            </w:r>
          </w:p>
        </w:tc>
        <w:tc>
          <w:tcPr>
            <w:tcW w:w="4394" w:type="dxa"/>
          </w:tcPr>
          <w:p w:rsidR="00427D5E" w:rsidRPr="00B44C9B" w:rsidRDefault="00427D5E" w:rsidP="00DC3F8E">
            <w:pPr>
              <w:widowControl w:val="0"/>
              <w:autoSpaceDE w:val="0"/>
              <w:autoSpaceDN w:val="0"/>
              <w:rPr>
                <w:rFonts w:eastAsia="Times New Roman"/>
                <w:sz w:val="24"/>
                <w:szCs w:val="24"/>
                <w:lang w:val="kk-KZ"/>
              </w:rPr>
            </w:pPr>
            <w:r w:rsidRPr="00B44C9B">
              <w:rPr>
                <w:rFonts w:eastAsia="Times New Roman"/>
                <w:sz w:val="24"/>
                <w:szCs w:val="24"/>
                <w:lang w:val="kk-KZ"/>
              </w:rPr>
              <w:t>Үлгі мен ауызша нұсқауға сүйеніп, тапсырмаларды орындайды.</w:t>
            </w:r>
          </w:p>
        </w:tc>
      </w:tr>
      <w:tr w:rsidR="00427D5E" w:rsidRPr="00B44C9B" w:rsidTr="000D1B7D">
        <w:tc>
          <w:tcPr>
            <w:tcW w:w="2127" w:type="dxa"/>
            <w:vMerge/>
          </w:tcPr>
          <w:p w:rsidR="00427D5E" w:rsidRPr="00B44C9B" w:rsidRDefault="00427D5E" w:rsidP="00DC3F8E">
            <w:pPr>
              <w:widowControl w:val="0"/>
              <w:autoSpaceDE w:val="0"/>
              <w:autoSpaceDN w:val="0"/>
              <w:rPr>
                <w:rFonts w:eastAsia="Times New Roman"/>
                <w:sz w:val="24"/>
                <w:szCs w:val="24"/>
                <w:lang w:val="kk-KZ"/>
              </w:rPr>
            </w:pPr>
          </w:p>
        </w:tc>
        <w:tc>
          <w:tcPr>
            <w:tcW w:w="2711" w:type="dxa"/>
          </w:tcPr>
          <w:p w:rsidR="00427D5E" w:rsidRPr="00B44C9B" w:rsidRDefault="00427D5E" w:rsidP="00DC3F8E">
            <w:pPr>
              <w:widowControl w:val="0"/>
              <w:autoSpaceDE w:val="0"/>
              <w:autoSpaceDN w:val="0"/>
              <w:rPr>
                <w:rFonts w:eastAsia="Times New Roman"/>
                <w:b/>
                <w:sz w:val="24"/>
                <w:szCs w:val="24"/>
                <w:lang w:val="kk-KZ"/>
              </w:rPr>
            </w:pPr>
            <w:r w:rsidRPr="00B44C9B">
              <w:rPr>
                <w:rFonts w:eastAsia="Times New Roman"/>
                <w:b/>
                <w:sz w:val="24"/>
                <w:szCs w:val="24"/>
                <w:lang w:val="kk-KZ"/>
              </w:rPr>
              <w:t>Сурет салу</w:t>
            </w:r>
          </w:p>
        </w:tc>
        <w:tc>
          <w:tcPr>
            <w:tcW w:w="6786" w:type="dxa"/>
          </w:tcPr>
          <w:p w:rsidR="00427D5E" w:rsidRPr="00B44C9B" w:rsidRDefault="00427D5E" w:rsidP="00DC3F8E">
            <w:pPr>
              <w:widowControl w:val="0"/>
              <w:autoSpaceDE w:val="0"/>
              <w:autoSpaceDN w:val="0"/>
              <w:rPr>
                <w:rFonts w:eastAsia="Times New Roman"/>
                <w:sz w:val="24"/>
                <w:szCs w:val="24"/>
                <w:lang w:val="kk-KZ"/>
              </w:rPr>
            </w:pPr>
            <w:r w:rsidRPr="00B44C9B">
              <w:rPr>
                <w:rFonts w:eastAsia="Times New Roman"/>
                <w:sz w:val="24"/>
                <w:szCs w:val="24"/>
                <w:lang w:val="kk-KZ"/>
              </w:rPr>
              <w:t>Балалардың бейнелеу әрекетіне деген қызығушылығын ояту.</w:t>
            </w:r>
          </w:p>
        </w:tc>
        <w:tc>
          <w:tcPr>
            <w:tcW w:w="4394" w:type="dxa"/>
          </w:tcPr>
          <w:p w:rsidR="00427D5E" w:rsidRPr="00B44C9B" w:rsidRDefault="00427D5E" w:rsidP="00DC3F8E">
            <w:pPr>
              <w:widowControl w:val="0"/>
              <w:autoSpaceDE w:val="0"/>
              <w:autoSpaceDN w:val="0"/>
              <w:rPr>
                <w:rFonts w:eastAsia="Times New Roman"/>
                <w:sz w:val="24"/>
                <w:szCs w:val="24"/>
                <w:lang w:val="kk-KZ"/>
              </w:rPr>
            </w:pPr>
            <w:r w:rsidRPr="00B44C9B">
              <w:rPr>
                <w:rFonts w:eastAsia="Times New Roman"/>
                <w:sz w:val="24"/>
                <w:szCs w:val="24"/>
                <w:lang w:val="kk-KZ"/>
              </w:rPr>
              <w:t>Қаламды дұрыс ұстайды.</w:t>
            </w:r>
          </w:p>
        </w:tc>
      </w:tr>
      <w:tr w:rsidR="00427D5E" w:rsidRPr="00B44C9B" w:rsidTr="000D1B7D">
        <w:tc>
          <w:tcPr>
            <w:tcW w:w="2127" w:type="dxa"/>
            <w:vMerge/>
          </w:tcPr>
          <w:p w:rsidR="00427D5E" w:rsidRPr="00B44C9B" w:rsidRDefault="00427D5E" w:rsidP="00DC3F8E">
            <w:pPr>
              <w:widowControl w:val="0"/>
              <w:autoSpaceDE w:val="0"/>
              <w:autoSpaceDN w:val="0"/>
              <w:rPr>
                <w:rFonts w:eastAsia="Times New Roman"/>
                <w:sz w:val="24"/>
                <w:szCs w:val="24"/>
                <w:lang w:val="kk-KZ"/>
              </w:rPr>
            </w:pPr>
          </w:p>
        </w:tc>
        <w:tc>
          <w:tcPr>
            <w:tcW w:w="2711" w:type="dxa"/>
          </w:tcPr>
          <w:p w:rsidR="00427D5E" w:rsidRPr="00B44C9B" w:rsidRDefault="00427D5E" w:rsidP="00DC3F8E">
            <w:pPr>
              <w:widowControl w:val="0"/>
              <w:autoSpaceDE w:val="0"/>
              <w:autoSpaceDN w:val="0"/>
              <w:rPr>
                <w:rFonts w:eastAsia="Times New Roman"/>
                <w:b/>
                <w:sz w:val="24"/>
                <w:szCs w:val="24"/>
                <w:lang w:val="kk-KZ"/>
              </w:rPr>
            </w:pPr>
            <w:r w:rsidRPr="00B44C9B">
              <w:rPr>
                <w:rFonts w:eastAsia="Times New Roman"/>
                <w:b/>
                <w:sz w:val="24"/>
                <w:szCs w:val="24"/>
                <w:lang w:val="kk-KZ"/>
              </w:rPr>
              <w:t>Мүсіндеу</w:t>
            </w:r>
          </w:p>
        </w:tc>
        <w:tc>
          <w:tcPr>
            <w:tcW w:w="6786" w:type="dxa"/>
          </w:tcPr>
          <w:p w:rsidR="00427D5E" w:rsidRPr="00B44C9B" w:rsidRDefault="00427D5E" w:rsidP="00DC3F8E">
            <w:pPr>
              <w:widowControl w:val="0"/>
              <w:autoSpaceDE w:val="0"/>
              <w:autoSpaceDN w:val="0"/>
              <w:rPr>
                <w:rFonts w:eastAsia="Times New Roman"/>
                <w:sz w:val="24"/>
                <w:szCs w:val="24"/>
                <w:lang w:val="kk-KZ"/>
              </w:rPr>
            </w:pPr>
            <w:r w:rsidRPr="00B44C9B">
              <w:rPr>
                <w:rFonts w:eastAsia="Times New Roman"/>
                <w:sz w:val="24"/>
                <w:szCs w:val="24"/>
                <w:lang w:val="kk-KZ"/>
              </w:rPr>
              <w:t>Балалардың сазбалшық, ермексаз және оның қасиеттері туралы білімдерін қалыптастыру.</w:t>
            </w:r>
          </w:p>
        </w:tc>
        <w:tc>
          <w:tcPr>
            <w:tcW w:w="4394" w:type="dxa"/>
          </w:tcPr>
          <w:p w:rsidR="00427D5E" w:rsidRPr="00B44C9B" w:rsidRDefault="00427D5E" w:rsidP="00DC3F8E">
            <w:pPr>
              <w:widowControl w:val="0"/>
              <w:autoSpaceDE w:val="0"/>
              <w:autoSpaceDN w:val="0"/>
              <w:rPr>
                <w:rFonts w:eastAsia="Times New Roman"/>
                <w:sz w:val="24"/>
                <w:szCs w:val="24"/>
                <w:lang w:val="kk-KZ"/>
              </w:rPr>
            </w:pPr>
            <w:r w:rsidRPr="00B44C9B">
              <w:rPr>
                <w:rFonts w:eastAsia="Times New Roman"/>
                <w:sz w:val="24"/>
                <w:szCs w:val="24"/>
                <w:lang w:val="kk-KZ"/>
              </w:rPr>
              <w:t>Сазбалшықтың, ермексаздың қасиеттерін біледі.</w:t>
            </w:r>
          </w:p>
        </w:tc>
      </w:tr>
      <w:tr w:rsidR="00427D5E" w:rsidRPr="00DC3F8E" w:rsidTr="000D1B7D">
        <w:tc>
          <w:tcPr>
            <w:tcW w:w="2127" w:type="dxa"/>
            <w:vMerge/>
          </w:tcPr>
          <w:p w:rsidR="00427D5E" w:rsidRPr="00B44C9B" w:rsidRDefault="00427D5E" w:rsidP="00DC3F8E">
            <w:pPr>
              <w:widowControl w:val="0"/>
              <w:autoSpaceDE w:val="0"/>
              <w:autoSpaceDN w:val="0"/>
              <w:rPr>
                <w:rFonts w:eastAsia="Times New Roman"/>
                <w:sz w:val="24"/>
                <w:szCs w:val="24"/>
                <w:lang w:val="kk-KZ"/>
              </w:rPr>
            </w:pPr>
          </w:p>
        </w:tc>
        <w:tc>
          <w:tcPr>
            <w:tcW w:w="2711" w:type="dxa"/>
          </w:tcPr>
          <w:p w:rsidR="00427D5E" w:rsidRPr="00B44C9B" w:rsidRDefault="00427D5E" w:rsidP="00DC3F8E">
            <w:pPr>
              <w:widowControl w:val="0"/>
              <w:autoSpaceDE w:val="0"/>
              <w:autoSpaceDN w:val="0"/>
              <w:rPr>
                <w:rFonts w:eastAsia="Times New Roman"/>
                <w:b/>
                <w:sz w:val="24"/>
                <w:szCs w:val="24"/>
                <w:lang w:val="kk-KZ"/>
              </w:rPr>
            </w:pPr>
            <w:r w:rsidRPr="00B44C9B">
              <w:rPr>
                <w:rFonts w:eastAsia="Times New Roman"/>
                <w:b/>
                <w:sz w:val="24"/>
                <w:szCs w:val="24"/>
                <w:lang w:val="kk-KZ"/>
              </w:rPr>
              <w:t>Жапсыру</w:t>
            </w:r>
          </w:p>
        </w:tc>
        <w:tc>
          <w:tcPr>
            <w:tcW w:w="6786" w:type="dxa"/>
          </w:tcPr>
          <w:p w:rsidR="00427D5E" w:rsidRPr="00B44C9B" w:rsidRDefault="00427D5E" w:rsidP="00DC3F8E">
            <w:pPr>
              <w:widowControl w:val="0"/>
              <w:autoSpaceDE w:val="0"/>
              <w:autoSpaceDN w:val="0"/>
              <w:rPr>
                <w:rFonts w:eastAsia="Times New Roman"/>
                <w:sz w:val="24"/>
                <w:szCs w:val="24"/>
                <w:lang w:val="kk-KZ"/>
              </w:rPr>
            </w:pPr>
            <w:r w:rsidRPr="00B44C9B">
              <w:rPr>
                <w:rFonts w:eastAsia="Times New Roman"/>
                <w:sz w:val="24"/>
                <w:szCs w:val="24"/>
                <w:lang w:val="kk-KZ"/>
              </w:rPr>
              <w:t>Жапсыруға қызығушылықты ояту.</w:t>
            </w:r>
          </w:p>
        </w:tc>
        <w:tc>
          <w:tcPr>
            <w:tcW w:w="4394" w:type="dxa"/>
          </w:tcPr>
          <w:p w:rsidR="00427D5E" w:rsidRPr="00B44C9B" w:rsidRDefault="00427D5E" w:rsidP="00DC3F8E">
            <w:pPr>
              <w:widowControl w:val="0"/>
              <w:autoSpaceDE w:val="0"/>
              <w:autoSpaceDN w:val="0"/>
              <w:rPr>
                <w:rFonts w:eastAsia="Times New Roman"/>
                <w:sz w:val="24"/>
                <w:szCs w:val="24"/>
                <w:lang w:val="kk-KZ"/>
              </w:rPr>
            </w:pPr>
            <w:r w:rsidRPr="00B44C9B">
              <w:rPr>
                <w:rFonts w:eastAsia="Times New Roman"/>
                <w:sz w:val="24"/>
                <w:szCs w:val="24"/>
                <w:lang w:val="kk-KZ"/>
              </w:rPr>
              <w:t>Қағазды қолданудың қарапайым әдістерін (ұсақтау, жырту, бүктеу) біледі.</w:t>
            </w:r>
          </w:p>
        </w:tc>
      </w:tr>
      <w:tr w:rsidR="00427D5E" w:rsidRPr="00DC3F8E" w:rsidTr="000D1B7D">
        <w:tc>
          <w:tcPr>
            <w:tcW w:w="2127" w:type="dxa"/>
            <w:vMerge/>
          </w:tcPr>
          <w:p w:rsidR="00427D5E" w:rsidRPr="00B44C9B" w:rsidRDefault="00427D5E" w:rsidP="00DC3F8E">
            <w:pPr>
              <w:widowControl w:val="0"/>
              <w:autoSpaceDE w:val="0"/>
              <w:autoSpaceDN w:val="0"/>
              <w:rPr>
                <w:rFonts w:eastAsia="Times New Roman"/>
                <w:sz w:val="24"/>
                <w:szCs w:val="24"/>
                <w:lang w:val="kk-KZ"/>
              </w:rPr>
            </w:pPr>
          </w:p>
        </w:tc>
        <w:tc>
          <w:tcPr>
            <w:tcW w:w="2711" w:type="dxa"/>
          </w:tcPr>
          <w:p w:rsidR="00427D5E" w:rsidRPr="00B44C9B" w:rsidRDefault="00427D5E" w:rsidP="00DC3F8E">
            <w:pPr>
              <w:widowControl w:val="0"/>
              <w:autoSpaceDE w:val="0"/>
              <w:autoSpaceDN w:val="0"/>
              <w:rPr>
                <w:rFonts w:eastAsia="Times New Roman"/>
                <w:b/>
                <w:sz w:val="24"/>
                <w:szCs w:val="24"/>
                <w:lang w:val="kk-KZ"/>
              </w:rPr>
            </w:pPr>
            <w:r w:rsidRPr="00B44C9B">
              <w:rPr>
                <w:rFonts w:eastAsia="Times New Roman"/>
                <w:b/>
                <w:sz w:val="24"/>
                <w:szCs w:val="24"/>
                <w:lang w:val="kk-KZ"/>
              </w:rPr>
              <w:t>Құрастыру</w:t>
            </w:r>
          </w:p>
        </w:tc>
        <w:tc>
          <w:tcPr>
            <w:tcW w:w="6786" w:type="dxa"/>
          </w:tcPr>
          <w:p w:rsidR="00427D5E" w:rsidRPr="00B44C9B" w:rsidRDefault="00427D5E" w:rsidP="00DC3F8E">
            <w:pPr>
              <w:widowControl w:val="0"/>
              <w:autoSpaceDE w:val="0"/>
              <w:autoSpaceDN w:val="0"/>
              <w:rPr>
                <w:rFonts w:eastAsia="Times New Roman"/>
                <w:sz w:val="24"/>
                <w:szCs w:val="24"/>
                <w:lang w:val="kk-KZ"/>
              </w:rPr>
            </w:pPr>
            <w:r w:rsidRPr="00B44C9B">
              <w:rPr>
                <w:rFonts w:eastAsia="Times New Roman"/>
                <w:sz w:val="24"/>
                <w:szCs w:val="24"/>
                <w:lang w:val="kk-KZ"/>
              </w:rPr>
              <w:t xml:space="preserve">Балаларды ойын барысында үстел үсті және еден үсті құрылыс материалдарымен (текшелер, кірпіштер, үш қырлы призма, </w:t>
            </w:r>
            <w:r w:rsidRPr="00B44C9B">
              <w:rPr>
                <w:rFonts w:eastAsia="Times New Roman"/>
                <w:sz w:val="24"/>
                <w:szCs w:val="24"/>
                <w:lang w:val="kk-KZ"/>
              </w:rPr>
              <w:lastRenderedPageBreak/>
              <w:t>пластина, цилиндр), жазықтықтағы құрылыстың орналасу нұсқаларымен таныстыру.</w:t>
            </w:r>
          </w:p>
        </w:tc>
        <w:tc>
          <w:tcPr>
            <w:tcW w:w="4394" w:type="dxa"/>
          </w:tcPr>
          <w:p w:rsidR="00427D5E" w:rsidRPr="00B44C9B" w:rsidRDefault="00427D5E" w:rsidP="00DC3F8E">
            <w:pPr>
              <w:widowControl w:val="0"/>
              <w:autoSpaceDE w:val="0"/>
              <w:autoSpaceDN w:val="0"/>
              <w:rPr>
                <w:rFonts w:eastAsia="Times New Roman"/>
                <w:sz w:val="24"/>
                <w:szCs w:val="24"/>
                <w:lang w:val="kk-KZ"/>
              </w:rPr>
            </w:pPr>
            <w:r w:rsidRPr="00B44C9B">
              <w:rPr>
                <w:rFonts w:eastAsia="Times New Roman"/>
                <w:sz w:val="24"/>
                <w:szCs w:val="24"/>
                <w:lang w:val="kk-KZ"/>
              </w:rPr>
              <w:lastRenderedPageBreak/>
              <w:t xml:space="preserve">Құрылыс материалдарынан және конструкторлардың ірі бөлшектерінен </w:t>
            </w:r>
            <w:r w:rsidRPr="00B44C9B">
              <w:rPr>
                <w:rFonts w:eastAsia="Times New Roman"/>
                <w:sz w:val="24"/>
                <w:szCs w:val="24"/>
                <w:lang w:val="kk-KZ"/>
              </w:rPr>
              <w:lastRenderedPageBreak/>
              <w:t>құрастыра алады.</w:t>
            </w:r>
          </w:p>
        </w:tc>
      </w:tr>
      <w:tr w:rsidR="00427D5E" w:rsidRPr="00B44C9B" w:rsidTr="000D1B7D">
        <w:tc>
          <w:tcPr>
            <w:tcW w:w="2127" w:type="dxa"/>
            <w:vMerge/>
          </w:tcPr>
          <w:p w:rsidR="00427D5E" w:rsidRPr="00B44C9B" w:rsidRDefault="00427D5E" w:rsidP="00DC3F8E">
            <w:pPr>
              <w:widowControl w:val="0"/>
              <w:autoSpaceDE w:val="0"/>
              <w:autoSpaceDN w:val="0"/>
              <w:rPr>
                <w:rFonts w:eastAsia="Times New Roman"/>
                <w:sz w:val="24"/>
                <w:szCs w:val="24"/>
                <w:lang w:val="kk-KZ"/>
              </w:rPr>
            </w:pPr>
          </w:p>
        </w:tc>
        <w:tc>
          <w:tcPr>
            <w:tcW w:w="2711" w:type="dxa"/>
          </w:tcPr>
          <w:p w:rsidR="00427D5E" w:rsidRPr="00B44C9B" w:rsidRDefault="00427D5E" w:rsidP="00DC3F8E">
            <w:pPr>
              <w:widowControl w:val="0"/>
              <w:autoSpaceDE w:val="0"/>
              <w:autoSpaceDN w:val="0"/>
              <w:rPr>
                <w:rFonts w:eastAsia="Times New Roman"/>
                <w:b/>
                <w:sz w:val="24"/>
                <w:szCs w:val="24"/>
                <w:lang w:val="kk-KZ"/>
              </w:rPr>
            </w:pPr>
            <w:r w:rsidRPr="00B44C9B">
              <w:rPr>
                <w:rFonts w:eastAsia="Times New Roman"/>
                <w:b/>
                <w:sz w:val="24"/>
                <w:szCs w:val="24"/>
                <w:lang w:val="kk-KZ"/>
              </w:rPr>
              <w:t>Музыка</w:t>
            </w:r>
          </w:p>
        </w:tc>
        <w:tc>
          <w:tcPr>
            <w:tcW w:w="6786" w:type="dxa"/>
          </w:tcPr>
          <w:p w:rsidR="00427D5E" w:rsidRPr="00B44C9B" w:rsidRDefault="00427D5E" w:rsidP="00DC3F8E">
            <w:pPr>
              <w:widowControl w:val="0"/>
              <w:autoSpaceDE w:val="0"/>
              <w:autoSpaceDN w:val="0"/>
              <w:rPr>
                <w:rFonts w:eastAsia="Times New Roman"/>
                <w:sz w:val="24"/>
                <w:szCs w:val="24"/>
                <w:lang w:val="kk-KZ"/>
              </w:rPr>
            </w:pPr>
            <w:r w:rsidRPr="00B44C9B">
              <w:rPr>
                <w:rFonts w:eastAsia="Times New Roman"/>
                <w:sz w:val="24"/>
                <w:szCs w:val="24"/>
                <w:lang w:val="kk-KZ"/>
              </w:rPr>
              <w:t>Музыкаға деген қызығушылықты ояту, музыка тыңдауға, ән айтуға, қарапайым би қимылдарын орындауға баулу.</w:t>
            </w:r>
          </w:p>
        </w:tc>
        <w:tc>
          <w:tcPr>
            <w:tcW w:w="4394" w:type="dxa"/>
          </w:tcPr>
          <w:p w:rsidR="00427D5E" w:rsidRPr="00B44C9B" w:rsidRDefault="00427D5E" w:rsidP="00DC3F8E">
            <w:pPr>
              <w:widowControl w:val="0"/>
              <w:autoSpaceDE w:val="0"/>
              <w:autoSpaceDN w:val="0"/>
              <w:rPr>
                <w:rFonts w:eastAsia="Times New Roman"/>
                <w:sz w:val="24"/>
                <w:szCs w:val="24"/>
                <w:lang w:val="kk-KZ"/>
              </w:rPr>
            </w:pPr>
            <w:r w:rsidRPr="00B44C9B">
              <w:rPr>
                <w:rFonts w:eastAsia="Times New Roman"/>
                <w:sz w:val="24"/>
                <w:szCs w:val="24"/>
                <w:lang w:val="kk-KZ"/>
              </w:rPr>
              <w:t>Музыканы эмоционалды көңіл-күймен қабылдайды.</w:t>
            </w:r>
          </w:p>
        </w:tc>
      </w:tr>
      <w:tr w:rsidR="00427D5E" w:rsidRPr="00DC3F8E" w:rsidTr="000D1B7D">
        <w:tc>
          <w:tcPr>
            <w:tcW w:w="2127" w:type="dxa"/>
            <w:vMerge/>
          </w:tcPr>
          <w:p w:rsidR="00427D5E" w:rsidRPr="00B44C9B" w:rsidRDefault="00427D5E" w:rsidP="00DC3F8E">
            <w:pPr>
              <w:widowControl w:val="0"/>
              <w:autoSpaceDE w:val="0"/>
              <w:autoSpaceDN w:val="0"/>
              <w:rPr>
                <w:rFonts w:eastAsia="Times New Roman"/>
                <w:sz w:val="24"/>
                <w:szCs w:val="24"/>
                <w:lang w:val="kk-KZ"/>
              </w:rPr>
            </w:pPr>
          </w:p>
        </w:tc>
        <w:tc>
          <w:tcPr>
            <w:tcW w:w="2711" w:type="dxa"/>
          </w:tcPr>
          <w:p w:rsidR="00427D5E" w:rsidRPr="00B44C9B" w:rsidRDefault="006E4C4E" w:rsidP="00DC3F8E">
            <w:pPr>
              <w:widowControl w:val="0"/>
              <w:autoSpaceDE w:val="0"/>
              <w:autoSpaceDN w:val="0"/>
              <w:rPr>
                <w:rFonts w:eastAsia="Times New Roman"/>
                <w:b/>
                <w:sz w:val="24"/>
                <w:szCs w:val="24"/>
                <w:lang w:val="kk-KZ"/>
              </w:rPr>
            </w:pPr>
            <w:r w:rsidRPr="00B44C9B">
              <w:rPr>
                <w:rFonts w:eastAsia="Times New Roman"/>
                <w:b/>
                <w:sz w:val="24"/>
                <w:szCs w:val="24"/>
                <w:lang w:val="kk-KZ"/>
              </w:rPr>
              <w:t xml:space="preserve">Қоршаған әлеммен </w:t>
            </w:r>
            <w:r w:rsidR="00427D5E" w:rsidRPr="00B44C9B">
              <w:rPr>
                <w:rFonts w:eastAsia="Times New Roman"/>
                <w:b/>
                <w:sz w:val="24"/>
                <w:szCs w:val="24"/>
                <w:lang w:val="kk-KZ"/>
              </w:rPr>
              <w:t>таныстыру</w:t>
            </w:r>
          </w:p>
        </w:tc>
        <w:tc>
          <w:tcPr>
            <w:tcW w:w="6786" w:type="dxa"/>
          </w:tcPr>
          <w:p w:rsidR="00427D5E" w:rsidRPr="00B44C9B" w:rsidRDefault="00427D5E" w:rsidP="00DC3F8E">
            <w:pPr>
              <w:widowControl w:val="0"/>
              <w:autoSpaceDE w:val="0"/>
              <w:autoSpaceDN w:val="0"/>
              <w:rPr>
                <w:rFonts w:eastAsia="Times New Roman"/>
                <w:sz w:val="24"/>
                <w:szCs w:val="24"/>
                <w:lang w:val="kk-KZ"/>
              </w:rPr>
            </w:pPr>
            <w:r w:rsidRPr="00B44C9B">
              <w:rPr>
                <w:rFonts w:eastAsia="Times New Roman"/>
                <w:sz w:val="24"/>
                <w:szCs w:val="24"/>
                <w:lang w:val="kk-KZ"/>
              </w:rPr>
              <w:t>«Мен» бейнесі. Есімін атағанда жауап беру, өзін айнадан және фотосуреттерден тану. Өзінің есімін және жасын атау, үйін және пәтерін тану, отбасы мүшелерінің аттарын атау.</w:t>
            </w:r>
          </w:p>
        </w:tc>
        <w:tc>
          <w:tcPr>
            <w:tcW w:w="4394" w:type="dxa"/>
          </w:tcPr>
          <w:p w:rsidR="00427D5E" w:rsidRPr="00B44C9B" w:rsidRDefault="00427D5E" w:rsidP="00DC3F8E">
            <w:pPr>
              <w:widowControl w:val="0"/>
              <w:autoSpaceDE w:val="0"/>
              <w:autoSpaceDN w:val="0"/>
              <w:rPr>
                <w:rFonts w:eastAsia="Times New Roman"/>
                <w:sz w:val="24"/>
                <w:szCs w:val="24"/>
                <w:lang w:val="kk-KZ"/>
              </w:rPr>
            </w:pPr>
            <w:r w:rsidRPr="00B44C9B">
              <w:rPr>
                <w:rFonts w:eastAsia="Times New Roman"/>
                <w:sz w:val="24"/>
                <w:szCs w:val="24"/>
                <w:lang w:val="kk-KZ"/>
              </w:rPr>
              <w:t>Есімін атағанда жауап береді, өзін айнадан және фотосуреттерден таниды; ата-анасын және өзіне қарап отырған басқа ересектерді таниды, олардың аттарын атайды.</w:t>
            </w:r>
          </w:p>
        </w:tc>
      </w:tr>
      <w:tr w:rsidR="000D1B7D" w:rsidRPr="00DC3F8E" w:rsidTr="000D1B7D">
        <w:tc>
          <w:tcPr>
            <w:tcW w:w="2127" w:type="dxa"/>
            <w:vMerge w:val="restart"/>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Қазан</w:t>
            </w:r>
          </w:p>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b/>
                <w:bCs/>
                <w:sz w:val="24"/>
                <w:szCs w:val="24"/>
                <w:lang w:val="kk-KZ"/>
              </w:rPr>
              <w:t>Бірлік және ынтымақ айы</w:t>
            </w: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 xml:space="preserve">Дене тәрбиесі </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 xml:space="preserve">Тепе-теңдік сақтау жаттығулары. Тура жолмен, сызықтармен шектелген (ені 20-25 сантиметр, ұзындығы 2-2,5 метр) жіптің бойымен, гимнастикалық скамейканың үстімен жүру, заттарға шығу (гимнастикалық скамейкаға, жұмсақ модульге): тұру, қолдарын жоғары көтеру, түсу; заттардан (биіктігі 10-15 сантиметр) аттап жүру. </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Белгі бойынша тоқтап жүреді; жүруде тепе-теңдікті сақтайды.</w:t>
            </w:r>
          </w:p>
        </w:tc>
      </w:tr>
      <w:tr w:rsidR="000D1B7D" w:rsidRPr="00DC3F8E"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A0302F" w:rsidP="00DC3F8E">
            <w:pPr>
              <w:widowControl w:val="0"/>
              <w:autoSpaceDE w:val="0"/>
              <w:autoSpaceDN w:val="0"/>
              <w:rPr>
                <w:rFonts w:eastAsia="Times New Roman"/>
                <w:b/>
                <w:sz w:val="24"/>
                <w:szCs w:val="24"/>
                <w:lang w:val="kk-KZ"/>
              </w:rPr>
            </w:pPr>
            <w:r>
              <w:rPr>
                <w:rFonts w:eastAsia="Times New Roman"/>
                <w:b/>
                <w:sz w:val="24"/>
                <w:szCs w:val="24"/>
                <w:lang w:val="kk-KZ"/>
              </w:rPr>
              <w:t>Тіл дамыту</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Сөйлеу қарқынын, дауыстың жоғарылығы мен күшін ескеріп, дыбыстардың, сөздер мен сөз тіркестерінің анық айтылуына назар аудара отырып, дауыс аппаратын дамыту, артикуляциялық гимнастика жасау.</w:t>
            </w:r>
          </w:p>
          <w:p w:rsidR="000D1B7D" w:rsidRPr="00B44C9B" w:rsidRDefault="000D1B7D" w:rsidP="00DC3F8E">
            <w:pPr>
              <w:widowControl w:val="0"/>
              <w:autoSpaceDE w:val="0"/>
              <w:autoSpaceDN w:val="0"/>
              <w:rPr>
                <w:rFonts w:eastAsia="Times New Roman"/>
                <w:sz w:val="24"/>
                <w:szCs w:val="24"/>
                <w:lang w:val="kk-KZ"/>
              </w:rPr>
            </w:pP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Жеке дауысты және дауыссыз дыбыстарды, еліктеу сөздерін айта алады.</w:t>
            </w:r>
          </w:p>
        </w:tc>
      </w:tr>
      <w:tr w:rsidR="000D1B7D" w:rsidRPr="00DC3F8E"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Көркем әдебиет</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Балаларды бесік жырларын, халық әндерін, ертегілерін, авторлық шығармаларды тыңдауға үйрету.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Кітаптағы суреттерді қарайды, олардың мазмұны бойынша сұрақтарға жауап береді.</w:t>
            </w:r>
          </w:p>
        </w:tc>
      </w:tr>
      <w:tr w:rsidR="000D1B7D" w:rsidRPr="00DC3F8E"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Сенсорика</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Қимылдардың үйлесімділігін, қолдың ұсақ бұлшық еттерін, «көз бен қолдың» сенсомоторлық кеңістіктік үйлесімділігін дамыту.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Қимылдарды, қолдың ұсақ моторикасын үйлестіру дағдыларын меңгерген.</w:t>
            </w:r>
          </w:p>
        </w:tc>
      </w:tr>
      <w:tr w:rsidR="000D1B7D" w:rsidRPr="00DC3F8E"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Сурет салу</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Көркемдік қабылдауларын дамыту.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Тік және тұйықталған дөңгелек сызықтарды қағаз бетінде жеңіл жүргізеді.</w:t>
            </w:r>
          </w:p>
        </w:tc>
      </w:tr>
      <w:tr w:rsidR="000D1B7D" w:rsidRPr="00DC3F8E"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Мүсіндеу</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Сазбалшықты дұрыс қолдануды жетілдіру.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Сазбалшықпен, ермексазбен жұмыстың бастапқы дағдыларына ие.</w:t>
            </w:r>
          </w:p>
        </w:tc>
      </w:tr>
      <w:tr w:rsidR="000D1B7D" w:rsidRPr="00DC3F8E"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Жапсыру</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Материалдардың (қағаз) қасиеттері туралы түсінік қалыптастыру.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Бейнелерді фланелеграфта (сызықтарда, шаршыда), қағаз бетіне қояды.</w:t>
            </w:r>
          </w:p>
        </w:tc>
      </w:tr>
      <w:tr w:rsidR="000D1B7D" w:rsidRPr="00DC3F8E"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 xml:space="preserve">Құрастыру </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Қарапайым құрылысты үлгі бойынша, ересектің көмегімен құрастырту.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Қарапайым құрылысты үлгі бойынша құрастырады.</w:t>
            </w:r>
          </w:p>
        </w:tc>
      </w:tr>
      <w:tr w:rsidR="000D1B7D" w:rsidRPr="00DC3F8E"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 xml:space="preserve">Музыка </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 xml:space="preserve">Музыканы тыңдауға қызығушылықты қалыптастыру, музыканы эмоционалды көңіл-күймен қабылдау, оны тыңдау, </w:t>
            </w:r>
            <w:r w:rsidRPr="00B44C9B">
              <w:rPr>
                <w:rFonts w:eastAsia="Times New Roman"/>
                <w:sz w:val="24"/>
                <w:szCs w:val="24"/>
                <w:lang w:val="kk-KZ"/>
              </w:rPr>
              <w:lastRenderedPageBreak/>
              <w:t>дыбысталу ерекшеліктерін ажырата білу. Баяу және көтеріңкі дыбысты, музыкалық шығармалардың сипатын (баяу және көңілді әндер) ажырата білу.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lastRenderedPageBreak/>
              <w:t>Музыкалық шығармалардың сипатын ажыратады (баяу және көңілді әндер).</w:t>
            </w:r>
          </w:p>
        </w:tc>
      </w:tr>
      <w:tr w:rsidR="000D1B7D" w:rsidRPr="00DC3F8E"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Қоршаған әлеммен таныстыру</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Көліктер, көше, жол туралы бастапқы түсініктерді қалыптастыру. Көлік құралдарының кейбір түрлерімен таныстыру. Жолдардағы қауіпсіздіктің қарапайым ережелерін біледі. Көліктер, көше, жол туралы бастапқы түсініктерді қалыптастыру. Көлік құралдарының кейбір түрлерімен таныстыру.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Жолдардағы қауіпсіздіктің қарапайым ережелерін біледі.</w:t>
            </w:r>
          </w:p>
          <w:p w:rsidR="000D1B7D" w:rsidRPr="00B44C9B" w:rsidRDefault="000D1B7D" w:rsidP="00DC3F8E">
            <w:pPr>
              <w:widowControl w:val="0"/>
              <w:autoSpaceDE w:val="0"/>
              <w:autoSpaceDN w:val="0"/>
              <w:rPr>
                <w:rFonts w:eastAsia="Times New Roman"/>
                <w:sz w:val="24"/>
                <w:szCs w:val="24"/>
                <w:lang w:val="kk-KZ"/>
              </w:rPr>
            </w:pPr>
          </w:p>
          <w:p w:rsidR="000D1B7D" w:rsidRPr="00B44C9B" w:rsidRDefault="000D1B7D" w:rsidP="00DC3F8E">
            <w:pPr>
              <w:widowControl w:val="0"/>
              <w:autoSpaceDE w:val="0"/>
              <w:autoSpaceDN w:val="0"/>
              <w:rPr>
                <w:rFonts w:eastAsia="Times New Roman"/>
                <w:sz w:val="24"/>
                <w:szCs w:val="24"/>
                <w:lang w:val="kk-KZ"/>
              </w:rPr>
            </w:pPr>
          </w:p>
          <w:p w:rsidR="000D1B7D" w:rsidRPr="00B44C9B" w:rsidRDefault="000D1B7D" w:rsidP="00DC3F8E">
            <w:pPr>
              <w:widowControl w:val="0"/>
              <w:autoSpaceDE w:val="0"/>
              <w:autoSpaceDN w:val="0"/>
              <w:rPr>
                <w:rFonts w:eastAsia="Times New Roman"/>
                <w:sz w:val="24"/>
                <w:szCs w:val="24"/>
                <w:lang w:val="kk-KZ"/>
              </w:rPr>
            </w:pPr>
          </w:p>
          <w:p w:rsidR="000D1B7D" w:rsidRPr="00B44C9B" w:rsidRDefault="000D1B7D" w:rsidP="00DC3F8E">
            <w:pPr>
              <w:widowControl w:val="0"/>
              <w:autoSpaceDE w:val="0"/>
              <w:autoSpaceDN w:val="0"/>
              <w:rPr>
                <w:rFonts w:eastAsia="Times New Roman"/>
                <w:sz w:val="24"/>
                <w:szCs w:val="24"/>
                <w:lang w:val="kk-KZ"/>
              </w:rPr>
            </w:pPr>
          </w:p>
        </w:tc>
      </w:tr>
      <w:tr w:rsidR="000D1B7D" w:rsidRPr="00DC3F8E" w:rsidTr="000D1B7D">
        <w:tc>
          <w:tcPr>
            <w:tcW w:w="2127" w:type="dxa"/>
            <w:vMerge w:val="restart"/>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Қараша-</w:t>
            </w:r>
            <w:r w:rsidRPr="00B44C9B">
              <w:rPr>
                <w:rFonts w:eastAsia="Times New Roman"/>
                <w:b/>
                <w:bCs/>
                <w:sz w:val="24"/>
                <w:szCs w:val="24"/>
                <w:lang w:val="kk-KZ"/>
              </w:rPr>
              <w:t xml:space="preserve"> Әділдік және жауапкершілік айы</w:t>
            </w: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 xml:space="preserve">Дене тәрбиесі </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Құрсаудан құрсауға аттап өту; тақтайдың үстімен 20 сантиметр арақашықтықта орналасқан бірнеше кедергілерден (ленталардан, текшелерден және тағы басқа) аттап жүру, орнында баяу айналу.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Допты нысанаға лақтырады; доптарды заттардың арасымен, бір-біріне домалатады.</w:t>
            </w:r>
          </w:p>
          <w:p w:rsidR="000D1B7D" w:rsidRPr="00B44C9B" w:rsidRDefault="000D1B7D" w:rsidP="00DC3F8E">
            <w:pPr>
              <w:widowControl w:val="0"/>
              <w:autoSpaceDE w:val="0"/>
              <w:autoSpaceDN w:val="0"/>
              <w:rPr>
                <w:rFonts w:eastAsia="Times New Roman"/>
                <w:sz w:val="24"/>
                <w:szCs w:val="24"/>
                <w:lang w:val="kk-KZ"/>
              </w:rPr>
            </w:pPr>
          </w:p>
        </w:tc>
      </w:tr>
      <w:tr w:rsidR="000D1B7D" w:rsidRPr="00DC3F8E"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A0302F" w:rsidP="00DC3F8E">
            <w:pPr>
              <w:widowControl w:val="0"/>
              <w:autoSpaceDE w:val="0"/>
              <w:autoSpaceDN w:val="0"/>
              <w:rPr>
                <w:rFonts w:eastAsia="Times New Roman"/>
                <w:b/>
                <w:sz w:val="24"/>
                <w:szCs w:val="24"/>
                <w:lang w:val="kk-KZ"/>
              </w:rPr>
            </w:pPr>
            <w:r>
              <w:rPr>
                <w:rFonts w:eastAsia="Times New Roman"/>
                <w:b/>
                <w:sz w:val="24"/>
                <w:szCs w:val="24"/>
                <w:lang w:val="kk-KZ"/>
              </w:rPr>
              <w:t xml:space="preserve">Тіл дамыту </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tc>
        <w:tc>
          <w:tcPr>
            <w:tcW w:w="4394" w:type="dxa"/>
          </w:tcPr>
          <w:p w:rsidR="000D1B7D" w:rsidRPr="00B44C9B" w:rsidRDefault="000D1B7D" w:rsidP="00DC3F8E">
            <w:pPr>
              <w:pStyle w:val="a4"/>
              <w:shd w:val="clear" w:color="auto" w:fill="FFFFFF"/>
              <w:spacing w:before="0" w:beforeAutospacing="0" w:after="0" w:afterAutospacing="0"/>
              <w:textAlignment w:val="baseline"/>
              <w:rPr>
                <w:lang w:val="kk-KZ"/>
              </w:rPr>
            </w:pPr>
            <w:r w:rsidRPr="00B44C9B">
              <w:rPr>
                <w:lang w:val="kk-KZ"/>
              </w:rPr>
              <w:t>оқылған шығармадағы жекелеген сөздерді қосылып қайталап айтады; таныс шығармаларды көрнекіліксіз тыңдайды;  кітаптардағы иллюстрацияларды қарайды, суреттердің мазмұны бойынша қойылған сұрақтарға жауап береді</w:t>
            </w:r>
          </w:p>
        </w:tc>
      </w:tr>
      <w:tr w:rsidR="000D1B7D" w:rsidRPr="00DC3F8E"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Көркем әдебиет</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 xml:space="preserve">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 </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Кейіпкерлердің әрекеттерін (қимылдарын) қайталап ойнайды.</w:t>
            </w:r>
          </w:p>
        </w:tc>
      </w:tr>
      <w:tr w:rsidR="000D1B7D" w:rsidRPr="00DC3F8E"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Сенсорика</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Өлшемдері әртүрлі геометриялық фигураларды, өлшемі, пішіні, түсі бойынша ерекшеленетін біркелкі заттарды топтастыру.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Ересектердің нұсқауымен түсі, өлшемі бойынша заттарды табады.</w:t>
            </w:r>
          </w:p>
        </w:tc>
      </w:tr>
      <w:tr w:rsidR="000D1B7D" w:rsidRPr="00DC3F8E"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Сурет салу</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Бейнелерді парақ бетінде орналастыра отырып, түрлі-түсті дақтарды қарама-қарсы үйлестіру арқылы бере білу.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Түстерді ажыратады және оларды дұрыс атайды.</w:t>
            </w:r>
          </w:p>
        </w:tc>
      </w:tr>
      <w:tr w:rsidR="000D1B7D" w:rsidRPr="00DC3F8E"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Мүсіндеу</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Мүсіндеудің қарапайым тәсілдерін (кесектерді үлкен бөліктерден бөліп алу, оларды біртұтас етіп біріктіру) үйрету.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мүсіндеудің қарапайым тәсілдерін меңгерген (кесектерді үлкен бөліктерден бөліп алады, оларды біртұтас етіп біріктіреді)</w:t>
            </w:r>
          </w:p>
        </w:tc>
      </w:tr>
      <w:tr w:rsidR="000D1B7D" w:rsidRPr="00DC3F8E"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Жапсыру</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Қолданудың қарапайым әдістерін (ұсақтау, жырту, бүктеу), жапсыру жұмыстарын жасау тәсілдерін (желімсіз) үйрету.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 xml:space="preserve">Бейнелерді фланелеграфта (сызықтарда, шаршыда), қағаз бетіне құрастырады. </w:t>
            </w:r>
          </w:p>
        </w:tc>
      </w:tr>
      <w:tr w:rsidR="000D1B7D" w:rsidRPr="00B44C9B"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Құрастыру</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Өз бетінше құрастыру.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Құрылыс материалдарын (текшелер, кірпіштер) ажырата алады.</w:t>
            </w:r>
          </w:p>
        </w:tc>
      </w:tr>
      <w:tr w:rsidR="000D1B7D" w:rsidRPr="00DC3F8E"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 xml:space="preserve">Музыка </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Әннің мағынасын түсіну, қоңыраулардың жоғары және төмен дыбысталуын, фортепианоның дыбысталуын ажырата білу, әртүрлі музыкалық аспаптарда орындалған таныс әуендерді тыңдау, бұл әуендерді тани білу.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Қоңыраулардың жоғары және төмен дыбысталуын, фортепианоның дыбысталуын ажыратады.</w:t>
            </w:r>
          </w:p>
        </w:tc>
      </w:tr>
      <w:tr w:rsidR="000D1B7D" w:rsidRPr="00DC3F8E"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Қоршаған әлеммен таныстыру</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Балалардың табиғат пен табиғат құбылыстарына қызығушылықтарын қалыптастыру. Қоршаған ортадағы өсімдіктермен таныстыру. Сыртқы белгілері бойынша көгөністер (қызанақ, қияр, картоп) мен жемістерді (алма, алмұрт) ажырату.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Дәмі, сыртқы белгілері бойынша көгөністер мен жемістерді ажыратады және атайды.</w:t>
            </w:r>
          </w:p>
        </w:tc>
      </w:tr>
      <w:tr w:rsidR="000D1B7D" w:rsidRPr="00DC3F8E" w:rsidTr="000D1B7D">
        <w:tc>
          <w:tcPr>
            <w:tcW w:w="2127" w:type="dxa"/>
            <w:vMerge w:val="restart"/>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Желтоқсан</w:t>
            </w:r>
            <w:r w:rsidRPr="00B44C9B">
              <w:rPr>
                <w:rFonts w:eastAsia="Times New Roman"/>
                <w:b/>
                <w:bCs/>
                <w:sz w:val="24"/>
                <w:szCs w:val="24"/>
                <w:lang w:val="kk-KZ"/>
              </w:rPr>
              <w:t xml:space="preserve"> -Тәуелсіздік және отаншылдық айы</w:t>
            </w: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 xml:space="preserve">Дене тәрбиесі </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Бірқалыпты, шашырап, берілген бағытта, әртүрлі қарқынмен, заттардың арасымен, аяқтың ұшымен, белгі бойынша тоқтап, бірінің соңынан бірі (20 метр дейін) жүгіру.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Заттардың бойымен, астымен еңбектейді; ересектермен бірге дене жаттығуларын орындай алады.</w:t>
            </w:r>
          </w:p>
        </w:tc>
      </w:tr>
      <w:tr w:rsidR="000D1B7D" w:rsidRPr="00DC3F8E"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A0302F" w:rsidP="00DC3F8E">
            <w:pPr>
              <w:widowControl w:val="0"/>
              <w:autoSpaceDE w:val="0"/>
              <w:autoSpaceDN w:val="0"/>
              <w:rPr>
                <w:rFonts w:eastAsia="Times New Roman"/>
                <w:b/>
                <w:sz w:val="24"/>
                <w:szCs w:val="24"/>
                <w:lang w:val="kk-KZ"/>
              </w:rPr>
            </w:pPr>
            <w:r>
              <w:rPr>
                <w:rFonts w:eastAsia="Times New Roman"/>
                <w:b/>
                <w:sz w:val="24"/>
                <w:szCs w:val="24"/>
                <w:lang w:val="kk-KZ"/>
              </w:rPr>
              <w:t xml:space="preserve">Тіл дамыту </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Қазақ халқының ұлттық салт-дәстүрлеріне баулу, балаларды бесікпен таныстыру, қуыршақты бесікке бөлеп, бесік жырын айтып отырып ойнату арқылы балаларды қамқорлыққа баулу, балаларға бесік жырын күнделікті ұйықтар алдында тыңдатуды әдетке айналдыру, топтағы барлық баланы ересектердің жақсы көретінін сездіру.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қазақ халқының құндылықтарына қызығушылық танытады</w:t>
            </w:r>
          </w:p>
        </w:tc>
      </w:tr>
      <w:tr w:rsidR="000D1B7D" w:rsidRPr="00B44C9B"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Көркем әдебиет</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Балаларды педагогтің көмегімен өлеңді толық қайталауға ынталандыру.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Артикуляциялық жаттығуларды орындайды.</w:t>
            </w:r>
          </w:p>
        </w:tc>
      </w:tr>
      <w:tr w:rsidR="000D1B7D" w:rsidRPr="00DC3F8E"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Сенсорика</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Түрлі көлемдегі геометриялық фигураларды негізгі түсі, неғұрлым ұқсас қасиеттері бойынша салыстыру және іріктеуді жетілдіру.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түрлі көлемдегі геометриялық фигураларды негізгі қасиеттері бойынша салыстырады</w:t>
            </w:r>
          </w:p>
        </w:tc>
      </w:tr>
      <w:tr w:rsidR="000D1B7D" w:rsidRPr="00DC3F8E"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Сурет салу</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Дөңгелек және толқын тәрізді сызықтарды бейнелеу.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Өзінің салған суретіне қуанады, онда не бейнеленгенін айтады.</w:t>
            </w:r>
          </w:p>
        </w:tc>
      </w:tr>
      <w:tr w:rsidR="000D1B7D" w:rsidRPr="00B44C9B"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Мүсіндеу</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Сазбалшықты өздігінен илеуді  үйрету.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Сазбалшықты өздігінен илей алады.</w:t>
            </w:r>
          </w:p>
        </w:tc>
      </w:tr>
      <w:tr w:rsidR="000D1B7D" w:rsidRPr="00B44C9B"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Жапсыру</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Материалдарды қолданудың қарапайым әдістерін үйрету.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Фланелеграфта қарапайым композицияларды орналастырады.</w:t>
            </w:r>
          </w:p>
        </w:tc>
      </w:tr>
      <w:tr w:rsidR="000D1B7D" w:rsidRPr="00B44C9B"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Құрастыру</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Кеңістік қатынастарды түсіну.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Тұрғызылған қарапайым құрылыстарды атайды.</w:t>
            </w:r>
          </w:p>
        </w:tc>
      </w:tr>
      <w:tr w:rsidR="000D1B7D" w:rsidRPr="00DC3F8E"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 xml:space="preserve">Музыка </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Музыкалық иллюстрациямен сүйемелденетін әңгімелерге қызықтыру.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Педагогтің дауыс ырғағына, сөздердің созылыңқы дыбысталуына еліктей отырып, жекелеген сөздер мен буындарды қосып айтады.</w:t>
            </w:r>
          </w:p>
        </w:tc>
      </w:tr>
      <w:tr w:rsidR="000D1B7D" w:rsidRPr="00DC3F8E"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Қоршаған әлеммен таныстыру</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 xml:space="preserve">Заттарды және олармен әрекеттерді атау, оларды суреттерден тану. Заттық-бағдарлық әрекеттерді (қарау, тигізу, бұрау, ашу) белгілі бір объектіге арналған нақты әрекеттерді (допты </w:t>
            </w:r>
            <w:r w:rsidRPr="00B44C9B">
              <w:rPr>
                <w:rFonts w:eastAsia="Times New Roman"/>
                <w:sz w:val="24"/>
                <w:szCs w:val="24"/>
                <w:lang w:val="kk-KZ"/>
              </w:rPr>
              <w:lastRenderedPageBreak/>
              <w:t>домалату, машинаны итеру, қуыршақты жатқызу, пирамиданы жинау және бөлшектеу, бір текшені екіншісіне қою) орындауға баулу.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lastRenderedPageBreak/>
              <w:t xml:space="preserve">Тұрмыстық қарапайым әрекеттерді орындай отырып, ересектерге еліктейді; жақындарына жанашырлық, қамқорлық </w:t>
            </w:r>
            <w:r w:rsidRPr="00B44C9B">
              <w:rPr>
                <w:rFonts w:eastAsia="Times New Roman"/>
                <w:sz w:val="24"/>
                <w:szCs w:val="24"/>
                <w:lang w:val="kk-KZ"/>
              </w:rPr>
              <w:lastRenderedPageBreak/>
              <w:t>танытады.</w:t>
            </w:r>
          </w:p>
        </w:tc>
      </w:tr>
      <w:tr w:rsidR="000D1B7D" w:rsidRPr="00B44C9B" w:rsidTr="000D1B7D">
        <w:tc>
          <w:tcPr>
            <w:tcW w:w="2127" w:type="dxa"/>
            <w:vMerge w:val="restart"/>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lastRenderedPageBreak/>
              <w:t xml:space="preserve">Қаңтар  </w:t>
            </w:r>
            <w:r w:rsidRPr="00B44C9B">
              <w:rPr>
                <w:rFonts w:eastAsia="Times New Roman"/>
                <w:b/>
                <w:bCs/>
                <w:sz w:val="24"/>
                <w:szCs w:val="24"/>
                <w:lang w:val="kk-KZ"/>
              </w:rPr>
              <w:t>-Заң және тәртіп айы</w:t>
            </w: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 xml:space="preserve">Дене тәрбиесі </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Шағын топқа бөлініп және бүкіл топпен жүгіру; бағытты өзгертіп, шашырап, 30-40 секунд бойына тоқтамай жүгіру, жүруден жүгіруге және керісінше ауысу.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Ересектермен бірге дене жаттығуларын орындай алады.</w:t>
            </w:r>
          </w:p>
        </w:tc>
      </w:tr>
      <w:tr w:rsidR="000D1B7D" w:rsidRPr="00DC3F8E"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A0302F" w:rsidP="00DC3F8E">
            <w:pPr>
              <w:widowControl w:val="0"/>
              <w:autoSpaceDE w:val="0"/>
              <w:autoSpaceDN w:val="0"/>
              <w:rPr>
                <w:rFonts w:eastAsia="Times New Roman"/>
                <w:b/>
                <w:sz w:val="24"/>
                <w:szCs w:val="24"/>
                <w:lang w:val="kk-KZ"/>
              </w:rPr>
            </w:pPr>
            <w:r>
              <w:rPr>
                <w:rFonts w:eastAsia="Times New Roman"/>
                <w:b/>
                <w:sz w:val="24"/>
                <w:szCs w:val="24"/>
                <w:lang w:val="kk-KZ"/>
              </w:rPr>
              <w:t xml:space="preserve">Тіл дамыту </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Тілдің грамматикалық құрылымы.</w:t>
            </w:r>
          </w:p>
          <w:p w:rsidR="000D1B7D" w:rsidRPr="00B44C9B" w:rsidRDefault="000D1B7D" w:rsidP="00DC3F8E">
            <w:pPr>
              <w:widowControl w:val="0"/>
              <w:autoSpaceDE w:val="0"/>
              <w:autoSpaceDN w:val="0"/>
              <w:rPr>
                <w:rFonts w:eastAsia="Times New Roman"/>
                <w:sz w:val="24"/>
                <w:szCs w:val="24"/>
                <w:lang w:val="kk-KZ"/>
              </w:rPr>
            </w:pPr>
          </w:p>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 xml:space="preserve">      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меңгерілген сөздерді ауызша сөйлеуде өз бетінше қолданады;</w:t>
            </w:r>
          </w:p>
        </w:tc>
      </w:tr>
      <w:tr w:rsidR="000D1B7D" w:rsidRPr="00B44C9B"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Көркем әдебиет</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Таныс өлеңдерді оқыған кезде балаларға сөздерді, сөз тіркестерін қосылып айтуға мүмкіндік беру.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 xml:space="preserve">көркем шығармаларды эмоционалды қабылдайды. </w:t>
            </w:r>
          </w:p>
        </w:tc>
      </w:tr>
      <w:tr w:rsidR="000D1B7D" w:rsidRPr="00DC3F8E"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Сенсорика</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Берілген заттардың 3-4 сенсорлық қасиеттеріне байланысты таңдауды жүзеге асыра отырып, түсі, көлемі, өлшемі бойынша әртекті заттарды салыстыру.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Қарапайым көру-қимыл үйлесімділігін меңгерген.</w:t>
            </w:r>
          </w:p>
        </w:tc>
      </w:tr>
      <w:tr w:rsidR="000D1B7D" w:rsidRPr="00B44C9B"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Сурет салу</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Дәстүрлі емес әдістермен суреттер салу.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Қағаз бетін бағдарлайды.</w:t>
            </w:r>
          </w:p>
          <w:p w:rsidR="000D1B7D" w:rsidRPr="00B44C9B" w:rsidRDefault="000D1B7D" w:rsidP="00DC3F8E">
            <w:pPr>
              <w:widowControl w:val="0"/>
              <w:autoSpaceDE w:val="0"/>
              <w:autoSpaceDN w:val="0"/>
              <w:rPr>
                <w:rFonts w:eastAsia="Times New Roman"/>
                <w:sz w:val="24"/>
                <w:szCs w:val="24"/>
                <w:lang w:val="kk-KZ"/>
              </w:rPr>
            </w:pPr>
          </w:p>
        </w:tc>
      </w:tr>
      <w:tr w:rsidR="000D1B7D" w:rsidRPr="00B44C9B"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Мүсіндеу</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Қарапайым және күрделі пішінді заттарды мүсіндеудің техникалық дағдыларын қалыптастыру.</w:t>
            </w:r>
          </w:p>
          <w:p w:rsidR="000D1B7D" w:rsidRPr="00B44C9B" w:rsidRDefault="000D1B7D" w:rsidP="00DC3F8E">
            <w:pPr>
              <w:widowControl w:val="0"/>
              <w:autoSpaceDE w:val="0"/>
              <w:autoSpaceDN w:val="0"/>
              <w:rPr>
                <w:rFonts w:eastAsia="Times New Roman"/>
                <w:sz w:val="24"/>
                <w:szCs w:val="24"/>
                <w:lang w:val="kk-KZ"/>
              </w:rPr>
            </w:pP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Мүсіндейтін заттарды зерттейді.</w:t>
            </w:r>
          </w:p>
        </w:tc>
      </w:tr>
      <w:tr w:rsidR="000D1B7D" w:rsidRPr="00B44C9B"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Жапсыру</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Балаларды бейнелерді фланелеграфта (сызықтарда, шаршыда), қағаз бетіне қойып, құрастыруға үйрету.</w:t>
            </w:r>
          </w:p>
          <w:p w:rsidR="000D1B7D" w:rsidRPr="00B44C9B" w:rsidRDefault="000D1B7D" w:rsidP="00DC3F8E">
            <w:pPr>
              <w:widowControl w:val="0"/>
              <w:autoSpaceDE w:val="0"/>
              <w:autoSpaceDN w:val="0"/>
              <w:rPr>
                <w:rFonts w:eastAsia="Times New Roman"/>
                <w:sz w:val="24"/>
                <w:szCs w:val="24"/>
                <w:lang w:val="kk-KZ"/>
              </w:rPr>
            </w:pP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Фланелеграфта қарапайым композицияларды  құрастырады.</w:t>
            </w:r>
          </w:p>
        </w:tc>
      </w:tr>
      <w:tr w:rsidR="000D1B7D" w:rsidRPr="00B44C9B"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Құрастыру</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Құрылыс масштабына сәйкес сюжеттік ойыншықтарды, табиғи материалдарды (құм, су, тас) қолданып, ойнауға мүмкіндік беру.</w:t>
            </w:r>
          </w:p>
          <w:p w:rsidR="000D1B7D" w:rsidRPr="00B44C9B" w:rsidRDefault="000D1B7D" w:rsidP="00DC3F8E">
            <w:pPr>
              <w:widowControl w:val="0"/>
              <w:autoSpaceDE w:val="0"/>
              <w:autoSpaceDN w:val="0"/>
              <w:rPr>
                <w:rFonts w:eastAsia="Times New Roman"/>
                <w:sz w:val="24"/>
                <w:szCs w:val="24"/>
                <w:lang w:val="kk-KZ"/>
              </w:rPr>
            </w:pP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Ойыншықтарды қолдана отырып, олармен ойнайды.</w:t>
            </w:r>
          </w:p>
        </w:tc>
      </w:tr>
      <w:tr w:rsidR="000D1B7D" w:rsidRPr="00DC3F8E"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 xml:space="preserve">Музыка </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Кейіпкерді иллюстрациялар, әңгімелер бойынша тану және музыканы есте сақтау.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Әндегі сөз тіркестерін айтады (ересектермен бірге).</w:t>
            </w:r>
          </w:p>
        </w:tc>
      </w:tr>
      <w:tr w:rsidR="000D1B7D" w:rsidRPr="00DC3F8E"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Қоршаған әлеммен  таныстыру</w:t>
            </w:r>
          </w:p>
          <w:p w:rsidR="000D1B7D" w:rsidRPr="00B44C9B" w:rsidRDefault="000D1B7D" w:rsidP="00DC3F8E">
            <w:pPr>
              <w:widowControl w:val="0"/>
              <w:autoSpaceDE w:val="0"/>
              <w:autoSpaceDN w:val="0"/>
              <w:rPr>
                <w:rFonts w:eastAsia="Times New Roman"/>
                <w:b/>
                <w:sz w:val="24"/>
                <w:szCs w:val="24"/>
                <w:lang w:val="kk-KZ"/>
              </w:rPr>
            </w:pP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 xml:space="preserve">Өлі табиғат (жылы, суық су, құрғақ, ылғал құм, домалақ, қатты тас, суық қар) және олармен әрекет ету түрлері (су құю, құм тасу, төгу, жинау, мүсіндеу, қарды домалату, тасты жинау, қалау) туралы түсініктерді қалыптастыру, олармен ойнау және </w:t>
            </w:r>
            <w:r w:rsidRPr="00B44C9B">
              <w:rPr>
                <w:rFonts w:eastAsia="Times New Roman"/>
                <w:sz w:val="24"/>
                <w:szCs w:val="24"/>
                <w:lang w:val="kk-KZ"/>
              </w:rPr>
              <w:lastRenderedPageBreak/>
              <w:t>эксперимент жасау.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lastRenderedPageBreak/>
              <w:t>Басқа балалармен бірге, келісіп ойнайды, бір-біріне көмектеседі және жетістіктеріне бірге қуанады.</w:t>
            </w:r>
          </w:p>
          <w:p w:rsidR="000D1B7D" w:rsidRPr="00B44C9B" w:rsidRDefault="000D1B7D" w:rsidP="00DC3F8E">
            <w:pPr>
              <w:widowControl w:val="0"/>
              <w:autoSpaceDE w:val="0"/>
              <w:autoSpaceDN w:val="0"/>
              <w:rPr>
                <w:rFonts w:eastAsia="Times New Roman"/>
                <w:sz w:val="24"/>
                <w:szCs w:val="24"/>
                <w:lang w:val="kk-KZ"/>
              </w:rPr>
            </w:pPr>
          </w:p>
        </w:tc>
      </w:tr>
      <w:tr w:rsidR="000D1B7D" w:rsidRPr="00B44C9B" w:rsidTr="000D1B7D">
        <w:tc>
          <w:tcPr>
            <w:tcW w:w="2127" w:type="dxa"/>
            <w:vMerge w:val="restart"/>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b/>
                <w:sz w:val="24"/>
                <w:szCs w:val="24"/>
                <w:lang w:val="kk-KZ"/>
              </w:rPr>
              <w:lastRenderedPageBreak/>
              <w:t>Ақпан</w:t>
            </w:r>
            <w:r w:rsidRPr="00B44C9B">
              <w:rPr>
                <w:rFonts w:eastAsia="Times New Roman"/>
                <w:b/>
                <w:bCs/>
                <w:sz w:val="24"/>
                <w:szCs w:val="24"/>
                <w:lang w:val="kk-KZ"/>
              </w:rPr>
              <w:t xml:space="preserve"> -Жасампаздық және жаңашылдық айы</w:t>
            </w: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 xml:space="preserve">Дене тәрбиесі </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 xml:space="preserve">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сантиметр, ауданы 50 х 50 сантиметр модульге өрмелеу. </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Заттардың бойымен, астымен еңбектейді.</w:t>
            </w:r>
          </w:p>
        </w:tc>
      </w:tr>
      <w:tr w:rsidR="000D1B7D" w:rsidRPr="00DC3F8E"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A0302F" w:rsidP="00DC3F8E">
            <w:pPr>
              <w:widowControl w:val="0"/>
              <w:autoSpaceDE w:val="0"/>
              <w:autoSpaceDN w:val="0"/>
              <w:rPr>
                <w:rFonts w:eastAsia="Times New Roman"/>
                <w:b/>
                <w:sz w:val="24"/>
                <w:szCs w:val="24"/>
                <w:lang w:val="kk-KZ"/>
              </w:rPr>
            </w:pPr>
            <w:r>
              <w:rPr>
                <w:rFonts w:eastAsia="Times New Roman"/>
                <w:b/>
                <w:sz w:val="24"/>
                <w:szCs w:val="24"/>
                <w:lang w:val="kk-KZ"/>
              </w:rPr>
              <w:t xml:space="preserve">Тіл дамыту </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Балалардың сөздік қорын:</w:t>
            </w:r>
          </w:p>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 xml:space="preserve"> ойыншық, киім, аяқкиім, ыдыс, жиһаз, көгөніс пен жеміс, үй жануарлары мен олардың төлдерінің атауларын, көлік құралдарын және жеке бас гигиенасы заттарын білдіретін зат есімдермен байыту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ойыншық, киім, аяқкиім, ыдыс, жиһаз, көгөніс пен жеміс, үй жануарлары мен олардың төлдерінің атауларын, көлік құралдарын және жеке бас гигиенасы заттарын білдіретін сөздерді атайды;</w:t>
            </w:r>
          </w:p>
        </w:tc>
      </w:tr>
      <w:tr w:rsidR="000D1B7D" w:rsidRPr="00DC3F8E"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Көркем әдебиет</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Балалармен бірге балалар әдебиетінің шығармаларына арналған иллюстрацияларды қарау.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Оқылған шығармадағы жекелеген сөздерді қосылып қайталап айтады; таныс шығармаларды көрнекіліксіз тыңдайды.</w:t>
            </w:r>
          </w:p>
        </w:tc>
      </w:tr>
      <w:tr w:rsidR="000D1B7D" w:rsidRPr="00DC3F8E"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Сенсорика</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Заттардың санын ажырату (біреу-көп), әртүрлі көлемдегі заттарды атау.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көлемі, пішіні, түсі бойынша ұқсас біртекті заттарды топтастырады</w:t>
            </w:r>
          </w:p>
        </w:tc>
      </w:tr>
      <w:tr w:rsidR="000D1B7D" w:rsidRPr="00B44C9B"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Сурет салу</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Ересектермен бірлескен әрекеттерге қызығушылықты ояту.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Қағаз бетіне бояулармен сызықтар, жақпалар салады.</w:t>
            </w:r>
          </w:p>
        </w:tc>
      </w:tr>
      <w:tr w:rsidR="000D1B7D" w:rsidRPr="00DC3F8E"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Мүсіндеу</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Заттардың ұқсастықтарын табу.</w:t>
            </w:r>
          </w:p>
          <w:p w:rsidR="000D1B7D" w:rsidRPr="00B44C9B" w:rsidRDefault="000D1B7D" w:rsidP="00DC3F8E">
            <w:pPr>
              <w:widowControl w:val="0"/>
              <w:autoSpaceDE w:val="0"/>
              <w:autoSpaceDN w:val="0"/>
              <w:rPr>
                <w:rFonts w:eastAsia="Times New Roman"/>
                <w:sz w:val="24"/>
                <w:szCs w:val="24"/>
                <w:lang w:val="kk-KZ"/>
              </w:rPr>
            </w:pP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Дайын болған бұйымды тұғырға орналастырады.</w:t>
            </w:r>
          </w:p>
        </w:tc>
      </w:tr>
      <w:tr w:rsidR="000D1B7D" w:rsidRPr="00B44C9B"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Жапсыру</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 xml:space="preserve">Фланелеграфта геометриялық фигураларды, машиналарды, үйлерді, доптарды, шарларды, гүлдерді орналастырады. </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 xml:space="preserve">Геометриялық фигураларды орналастырады. </w:t>
            </w:r>
          </w:p>
        </w:tc>
      </w:tr>
      <w:tr w:rsidR="000D1B7D" w:rsidRPr="00B44C9B"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Құрастыру</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Тұрғызылған қарапайым құрылыстарды атау.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Өз бетінше құрастыруға тырысады.</w:t>
            </w:r>
          </w:p>
        </w:tc>
      </w:tr>
      <w:tr w:rsidR="000D1B7D" w:rsidRPr="00DC3F8E"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 xml:space="preserve">Музыка </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Балаларды кейбір музыкалық аспаптардың (барабан, бубен, сылдырмақ), оның ішінде қазақ халқының ұлттық аспаптарының (асатаяк, сырнай) дыбыстарымен таныстыру.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Музыкалық аспаптарды ажыратады (барабан, бубен, сылдырмақ, асатаяқ); бұрын естіген әндерді таниды.</w:t>
            </w:r>
          </w:p>
        </w:tc>
      </w:tr>
      <w:tr w:rsidR="000D1B7D" w:rsidRPr="00DC3F8E"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Қоршаған әлеммен таныстыру</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Жануарлар әлемі туралы бастапқы түсініктерді қалыптастыру. Үй жануарлары және олардың төлдерімен (қозы, лақ, бота), аңдармен (аю, қасқыр, қоян) таныстыру, оларды ажырату және атау, сипаттамалық ерекшеліктерін ажырата білу. Жануарларға қамқорлық жасауға тәрбиелеу.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Жануарлардың дене бөліктерін ажыратады және атайды, олардың мінез құлқына, сыртқы түріне назар аударады.</w:t>
            </w:r>
          </w:p>
          <w:p w:rsidR="000D1B7D" w:rsidRPr="00B44C9B" w:rsidRDefault="000D1B7D" w:rsidP="00DC3F8E">
            <w:pPr>
              <w:widowControl w:val="0"/>
              <w:autoSpaceDE w:val="0"/>
              <w:autoSpaceDN w:val="0"/>
              <w:rPr>
                <w:rFonts w:eastAsia="Times New Roman"/>
                <w:sz w:val="24"/>
                <w:szCs w:val="24"/>
                <w:lang w:val="kk-KZ"/>
              </w:rPr>
            </w:pPr>
          </w:p>
          <w:p w:rsidR="000D1B7D" w:rsidRPr="00B44C9B" w:rsidRDefault="000D1B7D" w:rsidP="00DC3F8E">
            <w:pPr>
              <w:widowControl w:val="0"/>
              <w:autoSpaceDE w:val="0"/>
              <w:autoSpaceDN w:val="0"/>
              <w:jc w:val="center"/>
              <w:rPr>
                <w:rFonts w:eastAsia="Times New Roman"/>
                <w:sz w:val="24"/>
                <w:szCs w:val="24"/>
                <w:lang w:val="kk-KZ"/>
              </w:rPr>
            </w:pPr>
          </w:p>
        </w:tc>
      </w:tr>
      <w:tr w:rsidR="000D1B7D" w:rsidRPr="00B44C9B" w:rsidTr="000D1B7D">
        <w:tc>
          <w:tcPr>
            <w:tcW w:w="2127" w:type="dxa"/>
            <w:vMerge w:val="restart"/>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Наурыз</w:t>
            </w:r>
            <w:r w:rsidRPr="00B44C9B">
              <w:rPr>
                <w:rFonts w:eastAsia="Times New Roman"/>
                <w:b/>
                <w:bCs/>
                <w:sz w:val="24"/>
                <w:szCs w:val="24"/>
                <w:lang w:val="kk-KZ"/>
              </w:rPr>
              <w:t xml:space="preserve"> -Тәуелсіздік және отаншылдық айы</w:t>
            </w: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 xml:space="preserve">Дене тәрбиесі </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 xml:space="preserve">Домалату, лақтыру. Екі қолмен, әртүрлі тәсілдермен әртүрлі бастапқы қалыпта 0,5-1,5 метр арақашықтықтағы нысанаға (төмен, жоғары) лақтыру; отырып және тұрып, түрлі заттардың астынан 0,5-1,5 метр арақашықтыққа доптарды домалату, доптарды бір-біріне домалату. </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Доптарды заттардың арасымен, бір-біріне домалатады.</w:t>
            </w:r>
          </w:p>
        </w:tc>
      </w:tr>
      <w:tr w:rsidR="000D1B7D" w:rsidRPr="00DC3F8E"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A0302F" w:rsidP="00DC3F8E">
            <w:pPr>
              <w:widowControl w:val="0"/>
              <w:autoSpaceDE w:val="0"/>
              <w:autoSpaceDN w:val="0"/>
              <w:rPr>
                <w:rFonts w:eastAsia="Times New Roman"/>
                <w:b/>
                <w:sz w:val="24"/>
                <w:szCs w:val="24"/>
                <w:lang w:val="kk-KZ"/>
              </w:rPr>
            </w:pPr>
            <w:r>
              <w:rPr>
                <w:rFonts w:eastAsia="Times New Roman"/>
                <w:b/>
                <w:sz w:val="24"/>
                <w:szCs w:val="24"/>
                <w:lang w:val="kk-KZ"/>
              </w:rPr>
              <w:t xml:space="preserve">Тіл дамыту </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Қазақ халқының ұлттық салт-дәстүрлеріне баулу, балаларды бесікпен  таныстыру, қуыршақты бесікке бөлеп, бесік жырын айтып отырып ойнату арқылы балаларды қамқорлыққа баулу, балаларға бесік жырын күнделікті ұйықтар алдында тыңдатуды әдетке айналдыру, топтағы барлық баланы ересектердің жақсы көретінін сездіру.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Қазақ халқының құндылықтарына қызығушылық танытады.</w:t>
            </w:r>
          </w:p>
        </w:tc>
      </w:tr>
      <w:tr w:rsidR="000D1B7D" w:rsidRPr="00DC3F8E"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Көркем әдебиет</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Балалардың назарын бесік жырларына, халық әндеріне, ертегілерге, авторлық шығармаларға  аудару.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Бесік жырларын, халық әндерін, ертегілерді, авторлық шығармаларды тыңдайды.</w:t>
            </w:r>
          </w:p>
        </w:tc>
      </w:tr>
      <w:tr w:rsidR="000D1B7D" w:rsidRPr="00DC3F8E"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Сенсорика</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Заттардың санын ажырату (біреу-көп), әртүрлі көлемдегі заттарды атау.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Заттардың көлемін, түсін және пішінін білдіретін сөздерді түсінеді.</w:t>
            </w:r>
          </w:p>
        </w:tc>
      </w:tr>
      <w:tr w:rsidR="000D1B7D" w:rsidRPr="00DC3F8E"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Сурет салу</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Қағазға, құмға саусақпен сурет салу, ересектер салған суретті толықтыру.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Дөңгелек, ұзын пішіндерге ұқсас заттарды бейнелейді.</w:t>
            </w:r>
          </w:p>
        </w:tc>
      </w:tr>
      <w:tr w:rsidR="000D1B7D" w:rsidRPr="00DC3F8E"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Мүсіндеу</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Кесені, тостағанды, табақты мүсіндеуде пішіннің жоғары бөлігін саусақпен басып, тереңдету, кесектерді біріктіру, қуыршаққа  арналған әшекейлерді (білезік, жүзік, қол сағат) мүсіндеу.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Кесе, тостаған, табақты мүсіндеуде пішіннің жоғары бөлігін саусақпен басып, тереңдетеді.</w:t>
            </w:r>
          </w:p>
        </w:tc>
      </w:tr>
      <w:tr w:rsidR="000D1B7D" w:rsidRPr="00DC3F8E"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Жапсыру</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Қазақтың ұлттық ою-өрнектерін орналастыру.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Симметриялық пішіндерді, ою-өрнектерді орналастырады.</w:t>
            </w:r>
          </w:p>
        </w:tc>
      </w:tr>
      <w:tr w:rsidR="000D1B7D" w:rsidRPr="00B44C9B"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Құрастыру</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Қорапқа құрылыс бөлшектерін ұқыптылықпен жинау.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Қорапқа құрылыс бөлшектерін жинастырады.</w:t>
            </w:r>
          </w:p>
        </w:tc>
      </w:tr>
      <w:tr w:rsidR="000D1B7D" w:rsidRPr="00DC3F8E"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 xml:space="preserve">Музыка </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Ән айтуға деген қызығушылықтарын ояту, жекелеген сөздер мен буындарды айту, педагогтің дауыс ырғағына, сөздердің созылыңқы дыбысталуына еліктей отырып, ересекпен қосылып ән айту. Әнді жеке және топпен айту, әуенді интонациямен және ырғақты дұрыс жеткізу. Ересектің дауыс интонациясы мен аспапқа бейімделе отырып, әннің қайталанатын сөздерін, музыкалық сөз тіркестерінің соңын бірге айтуға ынталандыру.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Ересектердің көрсеткен қимылдарын қайталайды (шапалақтайды, аяқтарын тарсылдатады, қолдың білектерін айналдырады).</w:t>
            </w:r>
          </w:p>
        </w:tc>
      </w:tr>
      <w:tr w:rsidR="000D1B7D" w:rsidRPr="00DC3F8E"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Қоршаған әлеммен таныстыру</w:t>
            </w:r>
          </w:p>
          <w:p w:rsidR="000D1B7D" w:rsidRPr="00B44C9B" w:rsidRDefault="000D1B7D" w:rsidP="00DC3F8E">
            <w:pPr>
              <w:widowControl w:val="0"/>
              <w:autoSpaceDE w:val="0"/>
              <w:autoSpaceDN w:val="0"/>
              <w:rPr>
                <w:rFonts w:eastAsia="Times New Roman"/>
                <w:b/>
                <w:sz w:val="24"/>
                <w:szCs w:val="24"/>
                <w:lang w:val="kk-KZ"/>
              </w:rPr>
            </w:pPr>
          </w:p>
          <w:p w:rsidR="000D1B7D" w:rsidRPr="00B44C9B" w:rsidRDefault="000D1B7D" w:rsidP="00DC3F8E">
            <w:pPr>
              <w:widowControl w:val="0"/>
              <w:autoSpaceDE w:val="0"/>
              <w:autoSpaceDN w:val="0"/>
              <w:rPr>
                <w:rFonts w:eastAsia="Times New Roman"/>
                <w:b/>
                <w:sz w:val="24"/>
                <w:szCs w:val="24"/>
                <w:lang w:val="kk-KZ"/>
              </w:rPr>
            </w:pPr>
          </w:p>
          <w:p w:rsidR="000D1B7D" w:rsidRPr="00B44C9B" w:rsidRDefault="000D1B7D" w:rsidP="00DC3F8E">
            <w:pPr>
              <w:widowControl w:val="0"/>
              <w:autoSpaceDE w:val="0"/>
              <w:autoSpaceDN w:val="0"/>
              <w:rPr>
                <w:rFonts w:eastAsia="Times New Roman"/>
                <w:b/>
                <w:sz w:val="24"/>
                <w:szCs w:val="24"/>
                <w:lang w:val="kk-KZ"/>
              </w:rPr>
            </w:pPr>
          </w:p>
          <w:p w:rsidR="000D1B7D" w:rsidRPr="00B44C9B" w:rsidRDefault="000D1B7D" w:rsidP="00DC3F8E">
            <w:pPr>
              <w:widowControl w:val="0"/>
              <w:autoSpaceDE w:val="0"/>
              <w:autoSpaceDN w:val="0"/>
              <w:rPr>
                <w:rFonts w:eastAsia="Times New Roman"/>
                <w:b/>
                <w:sz w:val="24"/>
                <w:szCs w:val="24"/>
                <w:lang w:val="kk-KZ"/>
              </w:rPr>
            </w:pP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 xml:space="preserve">Адамгершілік тәрбиесі. Балалардың жалпы қабылданған моральдық-адамгершілік нормалар мен құндылықтарды меңгеруіне ықпал ету. Дөрекілікке, сараңдыққа теріс көзқарас қалыптастыру; басқа балалармен бірге, келісіп ойнауға, бір-біріне көмектесуге және жетістіктеріне, әдемі ойыншықтарға бірге қуануға баулу. Ненің «дұрыс» немесе «дұрыс емес», «жақсы» немесе «жаман» екені туралы қарапайым түсініктерді қалыптастыру. Жақын адамдарының жағдайын эмоционалды қабылдай білуге тәрбиелеу (жанашырлық, қамқорлық таныту). </w:t>
            </w:r>
            <w:r w:rsidRPr="00B44C9B">
              <w:rPr>
                <w:rFonts w:eastAsia="Times New Roman"/>
                <w:sz w:val="24"/>
                <w:szCs w:val="24"/>
                <w:lang w:val="kk-KZ"/>
              </w:rPr>
              <w:lastRenderedPageBreak/>
              <w:t>Ата-аналарын сыйлауға баулу.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lastRenderedPageBreak/>
              <w:t>Ересектердің әрекеттеріне қызығушылық танытады; тұрмыстық қарапайым әрекеттерді орындай отырып, ересектерге еліктейді; жақындарына жанашырлық, қамқорлық танытады.</w:t>
            </w:r>
          </w:p>
          <w:p w:rsidR="000D1B7D" w:rsidRPr="00B44C9B" w:rsidRDefault="000D1B7D" w:rsidP="00DC3F8E">
            <w:pPr>
              <w:widowControl w:val="0"/>
              <w:autoSpaceDE w:val="0"/>
              <w:autoSpaceDN w:val="0"/>
              <w:rPr>
                <w:rFonts w:eastAsia="Times New Roman"/>
                <w:sz w:val="24"/>
                <w:szCs w:val="24"/>
                <w:lang w:val="kk-KZ"/>
              </w:rPr>
            </w:pPr>
          </w:p>
          <w:p w:rsidR="000D1B7D" w:rsidRPr="00B44C9B" w:rsidRDefault="000D1B7D" w:rsidP="00DC3F8E">
            <w:pPr>
              <w:widowControl w:val="0"/>
              <w:autoSpaceDE w:val="0"/>
              <w:autoSpaceDN w:val="0"/>
              <w:rPr>
                <w:rFonts w:eastAsia="Times New Roman"/>
                <w:sz w:val="24"/>
                <w:szCs w:val="24"/>
                <w:lang w:val="kk-KZ"/>
              </w:rPr>
            </w:pPr>
          </w:p>
          <w:p w:rsidR="000D1B7D" w:rsidRPr="00B44C9B" w:rsidRDefault="000D1B7D" w:rsidP="00DC3F8E">
            <w:pPr>
              <w:widowControl w:val="0"/>
              <w:autoSpaceDE w:val="0"/>
              <w:autoSpaceDN w:val="0"/>
              <w:rPr>
                <w:rFonts w:eastAsia="Times New Roman"/>
                <w:sz w:val="24"/>
                <w:szCs w:val="24"/>
                <w:lang w:val="kk-KZ"/>
              </w:rPr>
            </w:pPr>
          </w:p>
          <w:p w:rsidR="000D1B7D" w:rsidRPr="00B44C9B" w:rsidRDefault="000D1B7D" w:rsidP="00DC3F8E">
            <w:pPr>
              <w:widowControl w:val="0"/>
              <w:autoSpaceDE w:val="0"/>
              <w:autoSpaceDN w:val="0"/>
              <w:rPr>
                <w:rFonts w:eastAsia="Times New Roman"/>
                <w:sz w:val="24"/>
                <w:szCs w:val="24"/>
                <w:lang w:val="kk-KZ"/>
              </w:rPr>
            </w:pPr>
          </w:p>
        </w:tc>
      </w:tr>
      <w:tr w:rsidR="000D1B7D" w:rsidRPr="00DC3F8E" w:rsidTr="000D1B7D">
        <w:tc>
          <w:tcPr>
            <w:tcW w:w="2127" w:type="dxa"/>
            <w:vMerge w:val="restart"/>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lastRenderedPageBreak/>
              <w:t>Сәуір</w:t>
            </w:r>
            <w:r w:rsidRPr="00B44C9B">
              <w:rPr>
                <w:rFonts w:eastAsia="Times New Roman"/>
                <w:b/>
                <w:bCs/>
                <w:sz w:val="24"/>
                <w:szCs w:val="24"/>
                <w:lang w:val="kk-KZ"/>
              </w:rPr>
              <w:t xml:space="preserve"> -Еңбекқорлық және кәсіби біліктілік айы</w:t>
            </w: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 xml:space="preserve">Дене тәрбиесі </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Секіру. Бір орында тұрып қос аяқпен секіруге, алға қарай ұмтыла қос аяқпен затқа дейін (10-15 сантиметр) секіруге, 10-15 сантиметр биіктіктен секіруге, еденде жатқан секіргіштен, лентадан (қатар қойылған 2 арқаннан) аттап секіруге үйрету.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Заттардың бойымен жүріп секіреді, ересектермен бірге жасай алады.</w:t>
            </w:r>
          </w:p>
        </w:tc>
      </w:tr>
      <w:tr w:rsidR="000D1B7D" w:rsidRPr="00B44C9B"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A0302F" w:rsidP="00DC3F8E">
            <w:pPr>
              <w:widowControl w:val="0"/>
              <w:autoSpaceDE w:val="0"/>
              <w:autoSpaceDN w:val="0"/>
              <w:rPr>
                <w:rFonts w:eastAsia="Times New Roman"/>
                <w:b/>
                <w:sz w:val="24"/>
                <w:szCs w:val="24"/>
                <w:lang w:val="kk-KZ"/>
              </w:rPr>
            </w:pPr>
            <w:r>
              <w:rPr>
                <w:rFonts w:eastAsia="Times New Roman"/>
                <w:b/>
                <w:sz w:val="24"/>
                <w:szCs w:val="24"/>
                <w:lang w:val="kk-KZ"/>
              </w:rPr>
              <w:t>Тіл дамыту</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Жеке дауысты және дауыссыз дыбыстарды, еліктеу сөздерін, сөздерді және қарапайым сөз тіркестерін (2-4 сөз) дұрыс қайталап айтуға үйрету. Артикуляциялық және дауыс аппаратының, сөйлеу кезінде тыныс алу, есту қабілетінің дамуына ықпал ету.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артикуляциялық жаттығуларды орындайды;</w:t>
            </w:r>
          </w:p>
        </w:tc>
      </w:tr>
      <w:tr w:rsidR="000D1B7D" w:rsidRPr="00DC3F8E"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Көркем әдебиет</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Суреттердің мазмұны бойынша қойылған сұрақтарға жауап беруді дамыту.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Кітаптардағы иллюстрацияларды қарайды, суреттердің мазмұны бойынша қойылған сұрақтарға жауап береді, ойындарда кейіпкерлердің бейнелерін қарапайым түрде бере алады.</w:t>
            </w:r>
          </w:p>
        </w:tc>
      </w:tr>
      <w:tr w:rsidR="000D1B7D" w:rsidRPr="00DC3F8E"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Сенсорика</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Заттарды түсі, көлемі, пішіні бойынша өз бетінше зерттеу.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Заттардың санын ажыратады (біреу-көп).</w:t>
            </w:r>
          </w:p>
          <w:p w:rsidR="000D1B7D" w:rsidRPr="00B44C9B" w:rsidRDefault="000D1B7D" w:rsidP="00DC3F8E">
            <w:pPr>
              <w:widowControl w:val="0"/>
              <w:autoSpaceDE w:val="0"/>
              <w:autoSpaceDN w:val="0"/>
              <w:rPr>
                <w:rFonts w:eastAsia="Times New Roman"/>
                <w:sz w:val="24"/>
                <w:szCs w:val="24"/>
                <w:lang w:val="kk-KZ"/>
              </w:rPr>
            </w:pPr>
          </w:p>
        </w:tc>
      </w:tr>
      <w:tr w:rsidR="000D1B7D" w:rsidRPr="00B44C9B"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Сурет салу</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Белгілі бір ережелерді орындау: дұрыс отыру, қағазды умаждамау, қаламды тарсылдатпау, жұмысты ұқыпты жасау.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Қағаздың қасиеттерін біледі.</w:t>
            </w:r>
          </w:p>
        </w:tc>
      </w:tr>
      <w:tr w:rsidR="000D1B7D" w:rsidRPr="00B44C9B"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Мүсіндеу</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Жұмыстан кейін материалдарды жинауға үйрету.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Жұмыстан кейін материалдарды жинастырады.</w:t>
            </w:r>
          </w:p>
          <w:p w:rsidR="000D1B7D" w:rsidRPr="00B44C9B" w:rsidRDefault="000D1B7D" w:rsidP="00DC3F8E">
            <w:pPr>
              <w:widowControl w:val="0"/>
              <w:autoSpaceDE w:val="0"/>
              <w:autoSpaceDN w:val="0"/>
              <w:rPr>
                <w:rFonts w:eastAsia="Times New Roman"/>
                <w:sz w:val="24"/>
                <w:szCs w:val="24"/>
                <w:lang w:val="kk-KZ"/>
              </w:rPr>
            </w:pPr>
          </w:p>
        </w:tc>
      </w:tr>
      <w:tr w:rsidR="000D1B7D" w:rsidRPr="00B44C9B"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Жапсыру</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Кескінді конструктивті тәсілмен жасауға (жекелеген бөліктерден), ересектермен бірге түстерді таңдауға (қарама-қарсы түстер) үйрету.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 xml:space="preserve">Түстерімен орнастыра алады. </w:t>
            </w:r>
          </w:p>
        </w:tc>
      </w:tr>
      <w:tr w:rsidR="000D1B7D" w:rsidRPr="00B44C9B"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Құрастыру</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Құрдастарымен бірге құрастыруға баулу, олармен ойнау.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Табиғи материалдармен (құм, су, тас) ойнайды.</w:t>
            </w:r>
          </w:p>
          <w:p w:rsidR="000D1B7D" w:rsidRPr="00B44C9B" w:rsidRDefault="000D1B7D" w:rsidP="00DC3F8E">
            <w:pPr>
              <w:widowControl w:val="0"/>
              <w:autoSpaceDE w:val="0"/>
              <w:autoSpaceDN w:val="0"/>
              <w:rPr>
                <w:rFonts w:eastAsia="Times New Roman"/>
                <w:sz w:val="24"/>
                <w:szCs w:val="24"/>
                <w:lang w:val="kk-KZ"/>
              </w:rPr>
            </w:pPr>
          </w:p>
        </w:tc>
      </w:tr>
      <w:tr w:rsidR="000D1B7D" w:rsidRPr="00DC3F8E"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 xml:space="preserve">Музыка </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Музыканың сүйемелдеуімен топпен және шеңбер бойынша қол ұстасып жүру және жүгіру дағдыларын қалыптастыру. Қарапайым би қимылдарын орындау: қолдың білектерін айналдыру, шапалақтау және аяқты тарсылдату, жүрелеп отыру, аяқтарын қозғау, айналу; денені оңға, солға бұру, басты оңға, солға ию, қолдарды сермеу. Әртүрлі кейіпкерлердің қимылдарын ойындарда көрсету (қанатын жайып ұшқан құстар), ойындар мен әндерді сахналау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Әртүрлі кейіпкерлердің қимылдарын ойындарда көрсетеді (қоян секіреді, құс ұшады).</w:t>
            </w:r>
          </w:p>
        </w:tc>
      </w:tr>
      <w:tr w:rsidR="001E3EF5" w:rsidRPr="00DC3F8E" w:rsidTr="000D1B7D">
        <w:tc>
          <w:tcPr>
            <w:tcW w:w="2127" w:type="dxa"/>
          </w:tcPr>
          <w:p w:rsidR="001E3EF5" w:rsidRPr="00B44C9B" w:rsidRDefault="001E3EF5" w:rsidP="00DC3F8E">
            <w:pPr>
              <w:widowControl w:val="0"/>
              <w:autoSpaceDE w:val="0"/>
              <w:autoSpaceDN w:val="0"/>
              <w:rPr>
                <w:rFonts w:eastAsia="Times New Roman"/>
                <w:sz w:val="24"/>
                <w:szCs w:val="24"/>
                <w:lang w:val="kk-KZ"/>
              </w:rPr>
            </w:pPr>
          </w:p>
        </w:tc>
        <w:tc>
          <w:tcPr>
            <w:tcW w:w="2711" w:type="dxa"/>
          </w:tcPr>
          <w:p w:rsidR="001E3EF5" w:rsidRPr="00B44C9B" w:rsidRDefault="001E3EF5" w:rsidP="00DC3F8E">
            <w:pPr>
              <w:widowControl w:val="0"/>
              <w:autoSpaceDE w:val="0"/>
              <w:autoSpaceDN w:val="0"/>
              <w:rPr>
                <w:rFonts w:eastAsia="Times New Roman"/>
                <w:b/>
                <w:sz w:val="24"/>
                <w:szCs w:val="24"/>
                <w:lang w:val="kk-KZ"/>
              </w:rPr>
            </w:pPr>
            <w:r w:rsidRPr="00B44C9B">
              <w:rPr>
                <w:rFonts w:eastAsia="Times New Roman"/>
                <w:b/>
                <w:sz w:val="24"/>
                <w:szCs w:val="24"/>
                <w:lang w:val="kk-KZ"/>
              </w:rPr>
              <w:t xml:space="preserve">Қоршаған </w:t>
            </w:r>
            <w:r w:rsidR="000D1B7D" w:rsidRPr="00B44C9B">
              <w:rPr>
                <w:rFonts w:eastAsia="Times New Roman"/>
                <w:b/>
                <w:sz w:val="24"/>
                <w:szCs w:val="24"/>
                <w:lang w:val="kk-KZ"/>
              </w:rPr>
              <w:t xml:space="preserve">әлеммен </w:t>
            </w:r>
            <w:r w:rsidRPr="00B44C9B">
              <w:rPr>
                <w:rFonts w:eastAsia="Times New Roman"/>
                <w:b/>
                <w:sz w:val="24"/>
                <w:szCs w:val="24"/>
                <w:lang w:val="kk-KZ"/>
              </w:rPr>
              <w:t>таныстыру</w:t>
            </w:r>
          </w:p>
        </w:tc>
        <w:tc>
          <w:tcPr>
            <w:tcW w:w="6786" w:type="dxa"/>
          </w:tcPr>
          <w:p w:rsidR="001E3EF5" w:rsidRPr="00B44C9B" w:rsidRDefault="001E3EF5" w:rsidP="00DC3F8E">
            <w:pPr>
              <w:widowControl w:val="0"/>
              <w:autoSpaceDE w:val="0"/>
              <w:autoSpaceDN w:val="0"/>
              <w:rPr>
                <w:rFonts w:eastAsia="Times New Roman"/>
                <w:sz w:val="24"/>
                <w:szCs w:val="24"/>
                <w:lang w:val="kk-KZ"/>
              </w:rPr>
            </w:pPr>
            <w:r w:rsidRPr="00B44C9B">
              <w:rPr>
                <w:rFonts w:eastAsia="Times New Roman"/>
                <w:sz w:val="24"/>
                <w:szCs w:val="24"/>
                <w:lang w:val="kk-KZ"/>
              </w:rPr>
              <w:t xml:space="preserve">Аулаға ұшып келетін құстарды (торғай, көгершін, қарға), үй құстарын  (тауық, қаз, үйрек) тану. </w:t>
            </w:r>
          </w:p>
        </w:tc>
        <w:tc>
          <w:tcPr>
            <w:tcW w:w="4394" w:type="dxa"/>
          </w:tcPr>
          <w:p w:rsidR="001E3EF5" w:rsidRPr="00B44C9B" w:rsidRDefault="001E3EF5" w:rsidP="00DC3F8E">
            <w:pPr>
              <w:widowControl w:val="0"/>
              <w:autoSpaceDE w:val="0"/>
              <w:autoSpaceDN w:val="0"/>
              <w:rPr>
                <w:rFonts w:eastAsia="Times New Roman"/>
                <w:sz w:val="24"/>
                <w:szCs w:val="24"/>
                <w:lang w:val="kk-KZ"/>
              </w:rPr>
            </w:pPr>
            <w:r w:rsidRPr="00B44C9B">
              <w:rPr>
                <w:rFonts w:eastAsia="Times New Roman"/>
                <w:sz w:val="24"/>
                <w:szCs w:val="24"/>
                <w:lang w:val="kk-KZ"/>
              </w:rPr>
              <w:t>Дала құстарын және үй құстарын таниды және атайды.</w:t>
            </w:r>
          </w:p>
        </w:tc>
      </w:tr>
      <w:tr w:rsidR="000D1B7D" w:rsidRPr="00DC3F8E" w:rsidTr="000D1B7D">
        <w:tc>
          <w:tcPr>
            <w:tcW w:w="2127" w:type="dxa"/>
            <w:vMerge w:val="restart"/>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Мамыр</w:t>
            </w:r>
            <w:r w:rsidRPr="00B44C9B">
              <w:rPr>
                <w:b/>
                <w:sz w:val="24"/>
                <w:szCs w:val="24"/>
                <w:lang w:val="kk-KZ"/>
              </w:rPr>
              <w:t xml:space="preserve"> -</w:t>
            </w:r>
            <w:r w:rsidRPr="00B44C9B">
              <w:rPr>
                <w:rFonts w:eastAsia="Times New Roman"/>
                <w:b/>
                <w:sz w:val="24"/>
                <w:szCs w:val="24"/>
                <w:lang w:val="kk-KZ"/>
              </w:rPr>
              <w:t>Бірлік және ынтымақ айы</w:t>
            </w: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Дене тәрбиесі</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Велосипед тебу: үш дөңгелекті велосипедке отыруға, одан ересектердің көмегімен және көмегінсіз түсуге, ересектердің көмегімен және өз бетінше рөлді басқаруға үйрету. Серуенде қимылды ойындарға қатысуға және жаттығуларды орындауға қызығушылық пен ықылас танытуға баулу. Шынықтыру шараларын өткізу кезінде балалардың денсаулық жағдайын ескеріп, жеке тәсілді жүзеге асыру.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Бұрын меңгерген қимылдарды өз бетінше орындайды; бетін, қолдарын өз бетінше жуады.</w:t>
            </w:r>
          </w:p>
        </w:tc>
      </w:tr>
      <w:tr w:rsidR="000D1B7D" w:rsidRPr="00DC3F8E"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A0302F" w:rsidP="00DC3F8E">
            <w:pPr>
              <w:widowControl w:val="0"/>
              <w:autoSpaceDE w:val="0"/>
              <w:autoSpaceDN w:val="0"/>
              <w:rPr>
                <w:rFonts w:eastAsia="Times New Roman"/>
                <w:b/>
                <w:sz w:val="24"/>
                <w:szCs w:val="24"/>
                <w:lang w:val="kk-KZ"/>
              </w:rPr>
            </w:pPr>
            <w:r>
              <w:rPr>
                <w:rFonts w:eastAsia="Times New Roman"/>
                <w:b/>
                <w:sz w:val="24"/>
                <w:szCs w:val="24"/>
                <w:lang w:val="kk-KZ"/>
              </w:rPr>
              <w:t xml:space="preserve">Тіл дамыту </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Меңгерілген сөздерді ауызша сөйлеуде өз бетінше қолдануға ықпал ету.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педагогтің көмегімен шағын Бірлік туралы тақпақтарды қайталап айтады.</w:t>
            </w:r>
          </w:p>
        </w:tc>
      </w:tr>
      <w:tr w:rsidR="000D1B7D" w:rsidRPr="00DC3F8E"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Көркем әдебиет</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 xml:space="preserve">Шағын тақпақтарды қайталап айтқызу. </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Педагогтің көмегімен шағын тақпақтарды қайталап айтады.</w:t>
            </w:r>
          </w:p>
        </w:tc>
      </w:tr>
      <w:tr w:rsidR="000D1B7D" w:rsidRPr="00DC3F8E"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Сенсорика</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Заттарды салыстыруға мүмкіндік беру.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Түсі, көлемі, пішіні бойынша заттарды өз бетінше зерттейді және салыстырады.</w:t>
            </w:r>
          </w:p>
        </w:tc>
      </w:tr>
      <w:tr w:rsidR="000D1B7D" w:rsidRPr="00DC3F8E"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Сурет салу</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Қағазға және құмға сурет салудың бастапқы техникасын меңгерген.</w:t>
            </w:r>
          </w:p>
        </w:tc>
      </w:tr>
      <w:tr w:rsidR="000D1B7D" w:rsidRPr="00DC3F8E"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Мүсіндеу</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Мүсіндеуге арналған материалдарды қолдану, қолды дымқыл шүберекпен сүрту, дайын болған бұйымды тұғырға орналастыру.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Мүсінделген заттардың пішіндерін таныс заттармен салыстырады.</w:t>
            </w:r>
          </w:p>
        </w:tc>
      </w:tr>
      <w:tr w:rsidR="000D1B7D" w:rsidRPr="00B44C9B"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Жапсыру</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 xml:space="preserve">Кейбір бейнелерді орындарына орналастыру. </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 xml:space="preserve">Кейбір бейнелерді орналастыра алады. </w:t>
            </w:r>
          </w:p>
        </w:tc>
      </w:tr>
      <w:tr w:rsidR="000D1B7D" w:rsidRPr="00B44C9B"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Құрастыру</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Қарапайым құрастыру дағдыларын бекіту, үстіне, жанына қою.</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Тұрғызылған қарапайым құрылыстарды атайды.</w:t>
            </w:r>
          </w:p>
        </w:tc>
      </w:tr>
      <w:tr w:rsidR="000D1B7D" w:rsidRPr="00DC3F8E"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 xml:space="preserve">Музыка </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Қимылдарды музыкалық аспаптармен (бубенмен, сылдырмақпен, маракаспен) орындау дағдысын дамыту. 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Музыкалық-ырғақтық қимылдарды: денені оңға, солға бұру, басты оңға, солға ию, қолдарды сермеуді орындайды.</w:t>
            </w:r>
          </w:p>
        </w:tc>
      </w:tr>
      <w:tr w:rsidR="000D1B7D" w:rsidRPr="00DC3F8E"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Қоршаған әлеммен таныстыру</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 xml:space="preserve">«Дұрыс», «дұрыс емес», «қауіпті» түсініктерімен, серуенде және сумен, құммен ойындарда қауіпсіздік ережелерімен (лас суды ішпеу, құмды шашпау, тастарды лақтырмау) таныстыру, өсімдіктер мен жануарларға сүйіспеншілік таныту және қамқорлық жасау. </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Ненің «дұрыс» немесе «дұрыс емес», «жақсы» немесе «жаман» екенін түсінеді; серуенде, сумен, құммен ойындарда қауіпсіздік ережелерін біледі; көлік, көше, жол туралы бастапқы түсініктері бар, көлік құралдарының кейбір түрлерін біледі.</w:t>
            </w:r>
          </w:p>
        </w:tc>
      </w:tr>
    </w:tbl>
    <w:p w:rsidR="00810B25" w:rsidRPr="00B44C9B" w:rsidRDefault="00810B25" w:rsidP="00DC3F8E">
      <w:pPr>
        <w:spacing w:after="0" w:line="240" w:lineRule="auto"/>
        <w:rPr>
          <w:rFonts w:ascii="Times New Roman" w:hAnsi="Times New Roman" w:cs="Times New Roman"/>
          <w:sz w:val="24"/>
          <w:szCs w:val="24"/>
          <w:lang w:val="kk-KZ"/>
        </w:rPr>
      </w:pPr>
    </w:p>
    <w:sectPr w:rsidR="00810B25" w:rsidRPr="00B44C9B" w:rsidSect="00DC3F8E">
      <w:pgSz w:w="16838" w:h="11906" w:orient="landscape"/>
      <w:pgMar w:top="850" w:right="1134"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1407CB"/>
    <w:multiLevelType w:val="multilevel"/>
    <w:tmpl w:val="6C1407CB"/>
    <w:lvl w:ilvl="0">
      <w:start w:val="1"/>
      <w:numFmt w:val="decimal"/>
      <w:lvlText w:val="%1."/>
      <w:lvlJc w:val="left"/>
      <w:pPr>
        <w:ind w:left="644" w:hanging="360"/>
      </w:pPr>
      <w:rPr>
        <w:rFonts w:hint="default"/>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38B4"/>
    <w:rsid w:val="00007F75"/>
    <w:rsid w:val="000D1B7D"/>
    <w:rsid w:val="001144A5"/>
    <w:rsid w:val="001E3EF5"/>
    <w:rsid w:val="00427D5E"/>
    <w:rsid w:val="00432CA0"/>
    <w:rsid w:val="004C1CC9"/>
    <w:rsid w:val="00552CF0"/>
    <w:rsid w:val="006E4C4E"/>
    <w:rsid w:val="00750EC6"/>
    <w:rsid w:val="007629C6"/>
    <w:rsid w:val="00810B25"/>
    <w:rsid w:val="008B164C"/>
    <w:rsid w:val="00A0302F"/>
    <w:rsid w:val="00A038B4"/>
    <w:rsid w:val="00B44C9B"/>
    <w:rsid w:val="00BE48D7"/>
    <w:rsid w:val="00D10663"/>
    <w:rsid w:val="00DA2D0E"/>
    <w:rsid w:val="00DC3F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next w:val="a"/>
    <w:link w:val="30"/>
    <w:uiPriority w:val="9"/>
    <w:unhideWhenUsed/>
    <w:qFormat/>
    <w:rsid w:val="008B164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E3EF5"/>
    <w:pPr>
      <w:spacing w:after="0" w:line="240" w:lineRule="auto"/>
    </w:pPr>
    <w:rPr>
      <w:rFonts w:ascii="Times New Roman" w:eastAsia="SimSu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unhideWhenUsed/>
    <w:rsid w:val="006E4C4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rsid w:val="008B164C"/>
    <w:rPr>
      <w:rFonts w:asciiTheme="majorHAnsi" w:eastAsiaTheme="majorEastAsia" w:hAnsiTheme="majorHAnsi" w:cstheme="majorBidi"/>
      <w:color w:val="1F4D78" w:themeColor="accent1" w:themeShade="7F"/>
      <w:sz w:val="24"/>
      <w:szCs w:val="24"/>
    </w:rPr>
  </w:style>
  <w:style w:type="paragraph" w:styleId="a5">
    <w:name w:val="Balloon Text"/>
    <w:basedOn w:val="a"/>
    <w:link w:val="a6"/>
    <w:uiPriority w:val="99"/>
    <w:semiHidden/>
    <w:unhideWhenUsed/>
    <w:rsid w:val="00DC3F8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C3F8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next w:val="a"/>
    <w:link w:val="30"/>
    <w:uiPriority w:val="9"/>
    <w:unhideWhenUsed/>
    <w:qFormat/>
    <w:rsid w:val="008B164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E3EF5"/>
    <w:pPr>
      <w:spacing w:after="0" w:line="240" w:lineRule="auto"/>
    </w:pPr>
    <w:rPr>
      <w:rFonts w:ascii="Times New Roman" w:eastAsia="SimSu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unhideWhenUsed/>
    <w:rsid w:val="006E4C4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rsid w:val="008B164C"/>
    <w:rPr>
      <w:rFonts w:asciiTheme="majorHAnsi" w:eastAsiaTheme="majorEastAsia" w:hAnsiTheme="majorHAnsi" w:cstheme="majorBidi"/>
      <w:color w:val="1F4D78" w:themeColor="accent1" w:themeShade="7F"/>
      <w:sz w:val="24"/>
      <w:szCs w:val="24"/>
    </w:rPr>
  </w:style>
  <w:style w:type="paragraph" w:styleId="a5">
    <w:name w:val="Balloon Text"/>
    <w:basedOn w:val="a"/>
    <w:link w:val="a6"/>
    <w:uiPriority w:val="99"/>
    <w:semiHidden/>
    <w:unhideWhenUsed/>
    <w:rsid w:val="00DC3F8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C3F8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878031">
      <w:bodyDiv w:val="1"/>
      <w:marLeft w:val="0"/>
      <w:marRight w:val="0"/>
      <w:marTop w:val="0"/>
      <w:marBottom w:val="0"/>
      <w:divBdr>
        <w:top w:val="none" w:sz="0" w:space="0" w:color="auto"/>
        <w:left w:val="none" w:sz="0" w:space="0" w:color="auto"/>
        <w:bottom w:val="none" w:sz="0" w:space="0" w:color="auto"/>
        <w:right w:val="none" w:sz="0" w:space="0" w:color="auto"/>
      </w:divBdr>
    </w:div>
    <w:div w:id="584993934">
      <w:bodyDiv w:val="1"/>
      <w:marLeft w:val="0"/>
      <w:marRight w:val="0"/>
      <w:marTop w:val="0"/>
      <w:marBottom w:val="0"/>
      <w:divBdr>
        <w:top w:val="none" w:sz="0" w:space="0" w:color="auto"/>
        <w:left w:val="none" w:sz="0" w:space="0" w:color="auto"/>
        <w:bottom w:val="none" w:sz="0" w:space="0" w:color="auto"/>
        <w:right w:val="none" w:sz="0" w:space="0" w:color="auto"/>
      </w:divBdr>
    </w:div>
    <w:div w:id="658657143">
      <w:bodyDiv w:val="1"/>
      <w:marLeft w:val="0"/>
      <w:marRight w:val="0"/>
      <w:marTop w:val="0"/>
      <w:marBottom w:val="0"/>
      <w:divBdr>
        <w:top w:val="none" w:sz="0" w:space="0" w:color="auto"/>
        <w:left w:val="none" w:sz="0" w:space="0" w:color="auto"/>
        <w:bottom w:val="none" w:sz="0" w:space="0" w:color="auto"/>
        <w:right w:val="none" w:sz="0" w:space="0" w:color="auto"/>
      </w:divBdr>
    </w:div>
    <w:div w:id="1912275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4043</Words>
  <Characters>23048</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27037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77777</dc:creator>
  <cp:keywords/>
  <dc:description/>
  <cp:lastModifiedBy>Аружан бобекжайы</cp:lastModifiedBy>
  <cp:revision>4</cp:revision>
  <cp:lastPrinted>2026-03-04T07:13:00Z</cp:lastPrinted>
  <dcterms:created xsi:type="dcterms:W3CDTF">2025-09-19T05:10:00Z</dcterms:created>
  <dcterms:modified xsi:type="dcterms:W3CDTF">2026-03-04T07:14:00Z</dcterms:modified>
</cp:coreProperties>
</file>